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CAFC6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…….(kommunevåpen, midtstilt)</w:t>
      </w:r>
    </w:p>
    <w:p w14:paraId="39103099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D252630" w14:textId="77777777" w:rsidR="00F25431" w:rsidRPr="00F25431" w:rsidRDefault="001B5BDC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……..(kommunenavn)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3260"/>
        <w:gridCol w:w="2552"/>
      </w:tblGrid>
      <w:tr w:rsidR="00F25431" w:rsidRPr="00F25431" w14:paraId="0D016EE1" w14:textId="77777777" w:rsidTr="00F25431">
        <w:trPr>
          <w:trHeight w:val="567"/>
        </w:trPr>
        <w:tc>
          <w:tcPr>
            <w:tcW w:w="3472" w:type="dxa"/>
          </w:tcPr>
          <w:p w14:paraId="5536D9A6" w14:textId="77777777" w:rsid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Adresse:</w:t>
            </w:r>
          </w:p>
          <w:p w14:paraId="3448A9D2" w14:textId="77777777" w:rsidR="001B5BDC" w:rsidRPr="00F25431" w:rsidRDefault="001B5BDC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</w:t>
            </w:r>
            <w:r w:rsidRPr="001B5B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fyll inn adresse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  <w:p w14:paraId="62A7A212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54018300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590B7782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27F48E45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6C02B0F3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3E4B49D9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695CCF23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28837298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6096" w:type="dxa"/>
            <w:gridSpan w:val="3"/>
          </w:tcPr>
          <w:p w14:paraId="55CFF4E1" w14:textId="77777777" w:rsidR="00F25431" w:rsidRPr="00F25431" w:rsidRDefault="00F25431" w:rsidP="00F25431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  <w:t xml:space="preserve">                                                                                       Unntatt offentlighet</w:t>
            </w:r>
          </w:p>
          <w:p w14:paraId="25F23667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  <w:t>jf. offl. § 13</w:t>
            </w:r>
          </w:p>
          <w:p w14:paraId="581DDF04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jf. fvl. §§ 13 flg</w:t>
            </w: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.</w:t>
            </w:r>
          </w:p>
        </w:tc>
      </w:tr>
      <w:tr w:rsidR="00F25431" w:rsidRPr="00F25431" w14:paraId="3409D996" w14:textId="77777777" w:rsidTr="00F25431">
        <w:tc>
          <w:tcPr>
            <w:tcW w:w="9568" w:type="dxa"/>
            <w:gridSpan w:val="4"/>
          </w:tcPr>
          <w:p w14:paraId="0B0759BA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bookmarkStart w:id="0" w:name="mottak"/>
            <w:bookmarkEnd w:id="0"/>
          </w:p>
        </w:tc>
      </w:tr>
      <w:tr w:rsidR="00F25431" w:rsidRPr="00F25431" w14:paraId="41053647" w14:textId="77777777" w:rsidTr="00F25431">
        <w:tc>
          <w:tcPr>
            <w:tcW w:w="3756" w:type="dxa"/>
            <w:gridSpan w:val="2"/>
          </w:tcPr>
          <w:p w14:paraId="78ED1EFD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Deres ref:</w:t>
            </w:r>
          </w:p>
        </w:tc>
        <w:tc>
          <w:tcPr>
            <w:tcW w:w="3260" w:type="dxa"/>
          </w:tcPr>
          <w:p w14:paraId="3BCAC566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Vår ref:</w:t>
            </w:r>
          </w:p>
        </w:tc>
        <w:tc>
          <w:tcPr>
            <w:tcW w:w="2552" w:type="dxa"/>
          </w:tcPr>
          <w:p w14:paraId="6D03ACB3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Da</w:t>
            </w:r>
            <w:r w:rsidR="00230B85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to:</w:t>
            </w:r>
          </w:p>
        </w:tc>
      </w:tr>
      <w:tr w:rsidR="00F25431" w:rsidRPr="00F25431" w14:paraId="65176003" w14:textId="77777777" w:rsidTr="00F25431">
        <w:tc>
          <w:tcPr>
            <w:tcW w:w="3756" w:type="dxa"/>
            <w:gridSpan w:val="2"/>
          </w:tcPr>
          <w:p w14:paraId="00002753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5812" w:type="dxa"/>
            <w:gridSpan w:val="2"/>
          </w:tcPr>
          <w:p w14:paraId="20F1535A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 xml:space="preserve">(bes oppgitt ved alle henvendelser) </w:t>
            </w:r>
          </w:p>
        </w:tc>
      </w:tr>
    </w:tbl>
    <w:p w14:paraId="4CCB432F" w14:textId="77777777" w:rsidR="00F25431" w:rsidRPr="001B5BDC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eastAsia="nb-NO"/>
        </w:rPr>
      </w:pPr>
    </w:p>
    <w:p w14:paraId="2CDD31B9" w14:textId="080D861A" w:rsidR="00F25431" w:rsidRPr="001B5BDC" w:rsidRDefault="00F25431" w:rsidP="00F25431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</w:pPr>
      <w:r w:rsidRPr="001B5BD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Vedtak om</w:t>
      </w:r>
      <w:r w:rsidR="007D2CF9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avslag på søknad om</w:t>
      </w:r>
      <w:r w:rsidR="00DA146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pe</w:t>
      </w:r>
      <w:r w:rsidR="00E36C1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rmisjon fra opplæring i norsk og samfunnskunnskap</w:t>
      </w:r>
    </w:p>
    <w:p w14:paraId="3CC96345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4F21879" w14:textId="77777777" w:rsidR="00F8472F" w:rsidRDefault="00F8472F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26A19B99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Personopplysninger</w:t>
      </w:r>
    </w:p>
    <w:p w14:paraId="20DAF48E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AE4B95D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Navn: ………….</w:t>
      </w:r>
    </w:p>
    <w:p w14:paraId="03A7ED18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Fødselsnummer: ………….</w:t>
      </w:r>
    </w:p>
    <w:p w14:paraId="5C3F700F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DUF-nummer: ………….</w:t>
      </w:r>
    </w:p>
    <w:p w14:paraId="08BACE16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Adresse: ………..</w:t>
      </w:r>
    </w:p>
    <w:p w14:paraId="0180E548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</w:pPr>
    </w:p>
    <w:p w14:paraId="48E8B2FA" w14:textId="77777777" w:rsidR="00E41C30" w:rsidRDefault="000E5D28" w:rsidP="00E41C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Det vises til søknad av _____</w:t>
      </w:r>
      <w:r w:rsidR="00DA146C"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(</w:t>
      </w:r>
      <w:r w:rsidR="00DA146C" w:rsidRPr="00DA146C">
        <w:rPr>
          <w:rFonts w:ascii="Times New Roman" w:eastAsia="Times New Roman" w:hAnsi="Times New Roman" w:cs="Times New Roman"/>
          <w:bCs/>
          <w:i/>
          <w:sz w:val="20"/>
          <w:szCs w:val="20"/>
          <w:lang w:eastAsia="nb-NO"/>
        </w:rPr>
        <w:t>fyll inn dato</w:t>
      </w:r>
      <w:r w:rsidR="00DA146C"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 xml:space="preserve">) om permisjon fra </w:t>
      </w:r>
      <w:r w:rsidR="00E36C1C"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opplæringen i norsk og samfunnskunnskap.</w:t>
      </w:r>
    </w:p>
    <w:p w14:paraId="22270707" w14:textId="77777777" w:rsidR="00E41C30" w:rsidRDefault="00E41C30" w:rsidP="00E41C30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nb-NO"/>
        </w:rPr>
      </w:pPr>
    </w:p>
    <w:p w14:paraId="4E454D31" w14:textId="77777777" w:rsidR="000D17A3" w:rsidRDefault="000D17A3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53AF2CBD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Vedtak</w:t>
      </w:r>
    </w:p>
    <w:p w14:paraId="025423A2" w14:textId="77777777" w:rsid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0E7B093" w14:textId="77777777" w:rsidR="007D2CF9" w:rsidRDefault="007D2CF9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D2CF9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I henhold til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f</w:t>
      </w:r>
      <w:r w:rsidRPr="00E36C1C">
        <w:rPr>
          <w:rFonts w:ascii="Times New Roman" w:eastAsia="Times New Roman" w:hAnsi="Times New Roman" w:cs="Times New Roman"/>
          <w:sz w:val="24"/>
          <w:szCs w:val="20"/>
          <w:lang w:eastAsia="nb-NO"/>
        </w:rPr>
        <w:t>orskrift om opplæring i norsk og samfunnskunnskap for nyankomne innvandrere</w:t>
      </w:r>
      <w:r w:rsidRPr="007D2CF9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§ _____(</w:t>
      </w:r>
      <w:r w:rsidRPr="007D2CF9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rett paragraf</w:t>
      </w:r>
      <w:r w:rsidRPr="007D2CF9">
        <w:rPr>
          <w:rFonts w:ascii="Times New Roman" w:eastAsia="Times New Roman" w:hAnsi="Times New Roman" w:cs="Times New Roman"/>
          <w:sz w:val="24"/>
          <w:szCs w:val="20"/>
          <w:lang w:eastAsia="nb-NO"/>
        </w:rPr>
        <w:t>), avslås din søknad om permi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sjon fra opplæringen i norsk og samfunnskunnskap</w:t>
      </w:r>
      <w:r w:rsidRPr="007D2CF9">
        <w:rPr>
          <w:rFonts w:ascii="Times New Roman" w:eastAsia="Times New Roman" w:hAnsi="Times New Roman" w:cs="Times New Roman"/>
          <w:sz w:val="24"/>
          <w:szCs w:val="20"/>
          <w:lang w:eastAsia="nb-NO"/>
        </w:rPr>
        <w:t>.</w:t>
      </w:r>
    </w:p>
    <w:p w14:paraId="036DF67D" w14:textId="77777777" w:rsidR="007D2CF9" w:rsidRPr="00F25431" w:rsidRDefault="007D2CF9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C95C000" w14:textId="77777777" w:rsidR="00E36C1C" w:rsidRDefault="00E36C1C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7F38862" w14:textId="77777777" w:rsidR="001B5BDC" w:rsidRPr="00F8472F" w:rsidRDefault="001B5BDC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Det rettslige grunnlaget</w:t>
      </w:r>
    </w:p>
    <w:p w14:paraId="24C3DCEA" w14:textId="77777777" w:rsidR="001B5BDC" w:rsidRPr="007A726E" w:rsidRDefault="001B5BDC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8FEB129" w14:textId="77777777" w:rsidR="005A54CA" w:rsidRDefault="001B5BDC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56321">
        <w:rPr>
          <w:rFonts w:ascii="Times New Roman" w:eastAsia="Times New Roman" w:hAnsi="Times New Roman" w:cs="Times New Roman"/>
          <w:sz w:val="24"/>
          <w:szCs w:val="24"/>
          <w:lang w:eastAsia="nb-NO"/>
        </w:rPr>
        <w:t>Introduksjonsloven regulerer blant annet rett og plikt til d</w:t>
      </w:r>
      <w:r w:rsidR="00BA6166">
        <w:rPr>
          <w:rFonts w:ascii="Times New Roman" w:eastAsia="Times New Roman" w:hAnsi="Times New Roman" w:cs="Times New Roman"/>
          <w:sz w:val="24"/>
          <w:szCs w:val="24"/>
          <w:lang w:eastAsia="nb-NO"/>
        </w:rPr>
        <w:t>eltakelse i opplæring i norsk og samfunnskunnskap.</w:t>
      </w:r>
      <w:r w:rsidRPr="007563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BA6166">
        <w:rPr>
          <w:rFonts w:ascii="Times New Roman" w:eastAsia="Times New Roman" w:hAnsi="Times New Roman" w:cs="Times New Roman"/>
          <w:sz w:val="24"/>
          <w:szCs w:val="24"/>
          <w:lang w:eastAsia="nb-NO"/>
        </w:rPr>
        <w:t>Adgangen til</w:t>
      </w:r>
      <w:r w:rsidR="000D17A3" w:rsidRPr="000D17A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permisjon fra del</w:t>
      </w:r>
      <w:r w:rsidR="00BA6166">
        <w:rPr>
          <w:rFonts w:ascii="Times New Roman" w:eastAsia="Times New Roman" w:hAnsi="Times New Roman" w:cs="Times New Roman"/>
          <w:sz w:val="24"/>
          <w:szCs w:val="24"/>
          <w:lang w:eastAsia="nb-NO"/>
        </w:rPr>
        <w:t>takelse i opplæringen er regule</w:t>
      </w:r>
      <w:r w:rsidR="00B630A6">
        <w:rPr>
          <w:rFonts w:ascii="Times New Roman" w:eastAsia="Times New Roman" w:hAnsi="Times New Roman" w:cs="Times New Roman"/>
          <w:sz w:val="24"/>
          <w:szCs w:val="24"/>
          <w:lang w:eastAsia="nb-NO"/>
        </w:rPr>
        <w:t>rt i f</w:t>
      </w:r>
      <w:r w:rsidR="00BA6166" w:rsidRPr="00BA6166">
        <w:rPr>
          <w:rFonts w:ascii="Times New Roman" w:eastAsia="Times New Roman" w:hAnsi="Times New Roman" w:cs="Times New Roman"/>
          <w:sz w:val="24"/>
          <w:szCs w:val="24"/>
          <w:lang w:eastAsia="nb-NO"/>
        </w:rPr>
        <w:t>orskrift om opplæring i norsk og samfunnskunnskap for nyankomne innvandrere</w:t>
      </w:r>
      <w:r w:rsidR="00BA616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kapittel 5</w:t>
      </w:r>
      <w:r w:rsidR="000D17A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Reglene i </w:t>
      </w:r>
      <w:r w:rsidR="005A54CA">
        <w:rPr>
          <w:rFonts w:ascii="Times New Roman" w:eastAsia="Times New Roman" w:hAnsi="Times New Roman" w:cs="Times New Roman"/>
          <w:sz w:val="24"/>
          <w:szCs w:val="24"/>
          <w:lang w:eastAsia="nb-NO"/>
        </w:rPr>
        <w:t>forskriften er gitt med hjemmel</w:t>
      </w:r>
      <w:r w:rsidR="00BA616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introduksjonsloven § 2</w:t>
      </w:r>
      <w:r w:rsidR="000D17A3">
        <w:rPr>
          <w:rFonts w:ascii="Times New Roman" w:eastAsia="Times New Roman" w:hAnsi="Times New Roman" w:cs="Times New Roman"/>
          <w:sz w:val="24"/>
          <w:szCs w:val="24"/>
          <w:lang w:eastAsia="nb-NO"/>
        </w:rPr>
        <w:t>0</w:t>
      </w:r>
      <w:r w:rsidR="000D17A3" w:rsidRPr="000D17A3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2DDF358E" w14:textId="77777777" w:rsidR="005A54CA" w:rsidRDefault="005A54CA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716633F" w14:textId="09DE44AD" w:rsidR="00AC36BC" w:rsidRDefault="00BA6166" w:rsidP="005A54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Dersom man innvilges permisjon kan timene tas igjen gratis senere, men innvilget permisjonstid gir ikke rett til forlengelse av fristen for gjennomføring av opplæringen, jf. introduksjonsloven §</w:t>
      </w:r>
      <w:r w:rsidR="00BC5A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BC5AE1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B30083">
        <w:rPr>
          <w:rFonts w:ascii="Times New Roman" w:eastAsia="Times New Roman" w:hAnsi="Times New Roman" w:cs="Times New Roman"/>
          <w:sz w:val="24"/>
          <w:szCs w:val="24"/>
          <w:lang w:eastAsia="nb-NO"/>
        </w:rPr>
        <w:t>fjerde ledd fjerde punktum</w:t>
      </w:r>
      <w:r w:rsidR="00BC5AE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2C488A">
        <w:rPr>
          <w:rFonts w:ascii="Times New Roman" w:eastAsia="Times New Roman" w:hAnsi="Times New Roman" w:cs="Times New Roman"/>
          <w:sz w:val="24"/>
          <w:szCs w:val="24"/>
          <w:lang w:eastAsia="nb-NO"/>
        </w:rPr>
        <w:t>og § 18 annet ledd tredje punktum.</w:t>
      </w:r>
      <w:r w:rsidR="00F8459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Innvilget permisjon etter kapittel 5 regnes ikke som fravær etter §§ 6, 7 og 9.</w:t>
      </w:r>
    </w:p>
    <w:p w14:paraId="60EA5FD8" w14:textId="77777777" w:rsidR="002C488A" w:rsidRDefault="002C488A" w:rsidP="005A54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A6BDA41" w14:textId="77777777" w:rsidR="00466157" w:rsidRPr="00466157" w:rsidRDefault="00466157" w:rsidP="004661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6A0C1F6" w14:textId="77777777" w:rsidR="001B5BDC" w:rsidRPr="007A726E" w:rsidRDefault="001B5BDC" w:rsidP="001B5BD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Kommunens vurder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ing og begrunnelse for vedtaket</w:t>
      </w:r>
    </w:p>
    <w:p w14:paraId="503DC5BF" w14:textId="77777777" w:rsidR="00A00231" w:rsidRDefault="00A00231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CD7FFE2" w14:textId="77777777" w:rsidR="00A00231" w:rsidRDefault="00A00231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(</w:t>
      </w:r>
      <w:r w:rsidRPr="009460DF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Velg det som passer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):</w:t>
      </w:r>
    </w:p>
    <w:p w14:paraId="35807697" w14:textId="77777777" w:rsidR="00AC36BC" w:rsidRPr="00AC36BC" w:rsidRDefault="00AC36BC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C525181" w14:textId="77777777" w:rsidR="00A00231" w:rsidRDefault="00A00231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Det fremgår av </w:t>
      </w:r>
      <w:r w:rsidR="00F84592">
        <w:rPr>
          <w:rFonts w:ascii="Times New Roman" w:eastAsia="Times New Roman" w:hAnsi="Times New Roman" w:cs="Times New Roman"/>
          <w:sz w:val="24"/>
          <w:szCs w:val="20"/>
          <w:lang w:eastAsia="nb-NO"/>
        </w:rPr>
        <w:t>forskriftens § 11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om v</w:t>
      </w:r>
      <w:r w:rsidR="00AC36BC" w:rsidRPr="00AC36BC">
        <w:rPr>
          <w:rFonts w:ascii="Times New Roman" w:eastAsia="Times New Roman" w:hAnsi="Times New Roman" w:cs="Times New Roman"/>
          <w:sz w:val="24"/>
          <w:szCs w:val="20"/>
          <w:lang w:eastAsia="nb-NO"/>
        </w:rPr>
        <w:t>elferdsp</w:t>
      </w:r>
      <w:r w:rsidR="00F84592">
        <w:rPr>
          <w:rFonts w:ascii="Times New Roman" w:eastAsia="Times New Roman" w:hAnsi="Times New Roman" w:cs="Times New Roman"/>
          <w:sz w:val="24"/>
          <w:szCs w:val="20"/>
          <w:lang w:eastAsia="nb-NO"/>
        </w:rPr>
        <w:t>ermisjon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:</w:t>
      </w:r>
    </w:p>
    <w:p w14:paraId="1D0D82C1" w14:textId="77777777" w:rsidR="009460DF" w:rsidRDefault="009460DF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A5DE521" w14:textId="77777777" w:rsidR="00F84592" w:rsidRPr="0073190B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3190B">
        <w:rPr>
          <w:rFonts w:ascii="Times New Roman" w:eastAsia="Times New Roman" w:hAnsi="Times New Roman" w:cs="Times New Roman"/>
          <w:sz w:val="24"/>
          <w:szCs w:val="20"/>
          <w:lang w:eastAsia="nb-NO"/>
        </w:rPr>
        <w:t>“Når det foreligger viktige velferdsgrunner, kan den enkelte kommune innvilge søknad om velferdspermisjon i inntil ti virkedager for hvert kalenderår.</w:t>
      </w:r>
    </w:p>
    <w:p w14:paraId="6F2BF39C" w14:textId="77777777" w:rsidR="00F84592" w:rsidRPr="0073190B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42D9299" w14:textId="77777777" w:rsidR="00F84592" w:rsidRPr="0073190B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3190B">
        <w:rPr>
          <w:rFonts w:ascii="Times New Roman" w:eastAsia="Times New Roman" w:hAnsi="Times New Roman" w:cs="Times New Roman"/>
          <w:sz w:val="24"/>
          <w:szCs w:val="20"/>
          <w:lang w:eastAsia="nb-NO"/>
        </w:rPr>
        <w:t>Kommunen kan innvilge velferdspermisjon i bl.a. følgende tilfeller:</w:t>
      </w:r>
    </w:p>
    <w:p w14:paraId="635DB2D9" w14:textId="77777777" w:rsidR="00F84592" w:rsidRPr="0073190B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3190B">
        <w:rPr>
          <w:rFonts w:ascii="Times New Roman" w:eastAsia="Times New Roman" w:hAnsi="Times New Roman" w:cs="Times New Roman"/>
          <w:sz w:val="24"/>
          <w:szCs w:val="20"/>
          <w:lang w:eastAsia="nb-NO"/>
        </w:rPr>
        <w:t>a) Ved tilvenning av barn i barnehage/førskole/hos dagmamma.</w:t>
      </w:r>
    </w:p>
    <w:p w14:paraId="1CA322AC" w14:textId="77777777" w:rsidR="00F84592" w:rsidRPr="0073190B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3190B">
        <w:rPr>
          <w:rFonts w:ascii="Times New Roman" w:eastAsia="Times New Roman" w:hAnsi="Times New Roman" w:cs="Times New Roman"/>
          <w:sz w:val="24"/>
          <w:szCs w:val="20"/>
          <w:lang w:eastAsia="nb-NO"/>
        </w:rPr>
        <w:t>b) For å følge barn på skolen den dagen barnet begynner på skolen.</w:t>
      </w:r>
    </w:p>
    <w:p w14:paraId="3975F348" w14:textId="77777777" w:rsidR="00F84592" w:rsidRPr="0073190B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3190B">
        <w:rPr>
          <w:rFonts w:ascii="Times New Roman" w:eastAsia="Times New Roman" w:hAnsi="Times New Roman" w:cs="Times New Roman"/>
          <w:sz w:val="24"/>
          <w:szCs w:val="20"/>
          <w:lang w:eastAsia="nb-NO"/>
        </w:rPr>
        <w:t>c) I forbindelse med dødsfall i nær familie.</w:t>
      </w:r>
    </w:p>
    <w:p w14:paraId="7D02DFFA" w14:textId="77777777" w:rsidR="00F84592" w:rsidRPr="0073190B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3190B">
        <w:rPr>
          <w:rFonts w:ascii="Times New Roman" w:eastAsia="Times New Roman" w:hAnsi="Times New Roman" w:cs="Times New Roman"/>
          <w:sz w:val="24"/>
          <w:szCs w:val="20"/>
          <w:lang w:eastAsia="nb-NO"/>
        </w:rPr>
        <w:t>d) I forbindelse med eget giftemål eller inngåelse av partnerskap.</w:t>
      </w:r>
    </w:p>
    <w:p w14:paraId="72577D51" w14:textId="77777777" w:rsidR="00F84592" w:rsidRPr="0073190B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3190B">
        <w:rPr>
          <w:rFonts w:ascii="Times New Roman" w:eastAsia="Times New Roman" w:hAnsi="Times New Roman" w:cs="Times New Roman"/>
          <w:sz w:val="24"/>
          <w:szCs w:val="20"/>
          <w:lang w:eastAsia="nb-NO"/>
        </w:rPr>
        <w:t>e) I forbindelse med jobbintervju, opptak ved skole eller avtalt time hos lege eller tannlege.</w:t>
      </w:r>
    </w:p>
    <w:p w14:paraId="216F843D" w14:textId="77777777" w:rsidR="00F84592" w:rsidRPr="0073190B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3190B">
        <w:rPr>
          <w:rFonts w:ascii="Times New Roman" w:eastAsia="Times New Roman" w:hAnsi="Times New Roman" w:cs="Times New Roman"/>
          <w:sz w:val="24"/>
          <w:szCs w:val="20"/>
          <w:lang w:eastAsia="nb-NO"/>
        </w:rPr>
        <w:t>f) For å feire religiøse høytidsdager, to dager.”</w:t>
      </w:r>
    </w:p>
    <w:p w14:paraId="4E30DCB8" w14:textId="77777777" w:rsidR="00AC36BC" w:rsidRPr="00A00231" w:rsidRDefault="00AC36BC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nb-NO"/>
        </w:rPr>
      </w:pPr>
    </w:p>
    <w:p w14:paraId="43906067" w14:textId="77777777" w:rsidR="00AC36BC" w:rsidRPr="00A00231" w:rsidRDefault="009460DF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(</w:t>
      </w:r>
      <w:r w:rsidRPr="009460DF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Eller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</w:p>
    <w:p w14:paraId="14CF15EE" w14:textId="77777777" w:rsidR="00AC36BC" w:rsidRPr="00A00231" w:rsidRDefault="00AC36BC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788FC03" w14:textId="77777777" w:rsidR="00A00231" w:rsidRPr="00A00231" w:rsidRDefault="00A00231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Det fremgår av</w:t>
      </w:r>
      <w:r w:rsidR="00F8459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forskriftens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 w:rsidR="00F84592">
        <w:rPr>
          <w:rFonts w:ascii="Times New Roman" w:eastAsia="Times New Roman" w:hAnsi="Times New Roman" w:cs="Times New Roman"/>
          <w:sz w:val="24"/>
          <w:szCs w:val="20"/>
          <w:lang w:eastAsia="nb-NO"/>
        </w:rPr>
        <w:t>§ 12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om p</w:t>
      </w:r>
      <w:r w:rsidR="00AC36BC" w:rsidRPr="00A00231">
        <w:rPr>
          <w:rFonts w:ascii="Times New Roman" w:eastAsia="Times New Roman" w:hAnsi="Times New Roman" w:cs="Times New Roman"/>
          <w:sz w:val="24"/>
          <w:szCs w:val="20"/>
          <w:lang w:eastAsia="nb-NO"/>
        </w:rPr>
        <w:t>e</w:t>
      </w:r>
      <w:r w:rsidR="00F84592">
        <w:rPr>
          <w:rFonts w:ascii="Times New Roman" w:eastAsia="Times New Roman" w:hAnsi="Times New Roman" w:cs="Times New Roman"/>
          <w:sz w:val="24"/>
          <w:szCs w:val="20"/>
          <w:lang w:eastAsia="nb-NO"/>
        </w:rPr>
        <w:t>rmisjon</w:t>
      </w:r>
      <w:r w:rsidR="00AC36BC" w:rsidRPr="00A00231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ved</w:t>
      </w:r>
      <w:r w:rsidR="00F8459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egen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eller barns sykdom:</w:t>
      </w:r>
    </w:p>
    <w:p w14:paraId="0D38F3E8" w14:textId="77777777" w:rsidR="009460DF" w:rsidRDefault="009460DF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CF1C593" w14:textId="77777777" w:rsidR="00AC36BC" w:rsidRPr="0073190B" w:rsidRDefault="00A00231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“</w:t>
      </w:r>
      <w:r w:rsidR="00F84592" w:rsidRPr="0073190B">
        <w:rPr>
          <w:rFonts w:ascii="Times New Roman" w:eastAsia="Times New Roman" w:hAnsi="Times New Roman" w:cs="Times New Roman"/>
          <w:iCs/>
          <w:sz w:val="24"/>
          <w:szCs w:val="20"/>
          <w:lang w:eastAsia="nb-NO"/>
        </w:rPr>
        <w:t>På grunnlag av legeerklæring har den enkelte deltaker som ved langvarig egen eller barns sykdom er forhindret fra å delta i tilrettelagt opplæring, etter søknad rett til permisjon fra deltakelse i opplæring i norsk og samfunnskunnskap. Permisjon kan innvilges i inntil ett år.</w:t>
      </w:r>
      <w:r w:rsidRPr="0073190B">
        <w:rPr>
          <w:rFonts w:ascii="Times New Roman" w:eastAsia="Times New Roman" w:hAnsi="Times New Roman" w:cs="Times New Roman"/>
          <w:iCs/>
          <w:sz w:val="24"/>
          <w:szCs w:val="20"/>
          <w:lang w:eastAsia="nb-NO"/>
        </w:rPr>
        <w:t>”</w:t>
      </w:r>
    </w:p>
    <w:p w14:paraId="42357E61" w14:textId="77777777" w:rsidR="00AC36BC" w:rsidRPr="0073190B" w:rsidRDefault="00AC36BC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0"/>
          <w:lang w:eastAsia="nb-NO"/>
        </w:rPr>
      </w:pPr>
    </w:p>
    <w:p w14:paraId="193E313F" w14:textId="77777777" w:rsidR="00AC36BC" w:rsidRPr="00AC36BC" w:rsidRDefault="009460DF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(</w:t>
      </w:r>
      <w:r w:rsidRPr="009460DF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Eller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</w:p>
    <w:p w14:paraId="01F407D8" w14:textId="77777777" w:rsidR="00AC36BC" w:rsidRPr="00AC36BC" w:rsidRDefault="00AC36BC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9DDA7AA" w14:textId="77777777" w:rsidR="00AC36BC" w:rsidRPr="00AC36BC" w:rsidRDefault="00A00231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Det fremgår av </w:t>
      </w:r>
      <w:r w:rsidR="00F84592">
        <w:rPr>
          <w:rFonts w:ascii="Times New Roman" w:eastAsia="Times New Roman" w:hAnsi="Times New Roman" w:cs="Times New Roman"/>
          <w:sz w:val="24"/>
          <w:szCs w:val="20"/>
          <w:lang w:eastAsia="nb-NO"/>
        </w:rPr>
        <w:t>forskriftens § 13</w:t>
      </w:r>
      <w:r w:rsidR="00AC36BC" w:rsidRPr="00AC36BC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om p</w:t>
      </w:r>
      <w:r w:rsidR="00AC36BC" w:rsidRPr="00AC36BC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ermisjon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ved fødsel og adopsjon:</w:t>
      </w:r>
    </w:p>
    <w:p w14:paraId="1775CF19" w14:textId="77777777" w:rsidR="009460DF" w:rsidRDefault="009460DF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894AD28" w14:textId="77777777" w:rsidR="00B30083" w:rsidRDefault="00B30083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4AC38BC2" w14:textId="77777777" w:rsidR="00B30083" w:rsidRPr="00B30083" w:rsidRDefault="00B30083" w:rsidP="00B300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«</w:t>
      </w:r>
      <w:r w:rsidRPr="00B30083">
        <w:rPr>
          <w:rFonts w:ascii="Times New Roman" w:eastAsia="Times New Roman" w:hAnsi="Times New Roman" w:cs="Times New Roman"/>
          <w:sz w:val="24"/>
          <w:szCs w:val="20"/>
          <w:lang w:eastAsia="nb-NO"/>
        </w:rPr>
        <w:t>Etter fødsel har foreldre som deltar i opplæring i norsk og samfunnskunnskap, etter søknad rett til omsorgspermisjon. Permisjon kan innvilges i inntil ti måneder av barnets første leveår.</w:t>
      </w:r>
    </w:p>
    <w:p w14:paraId="4AD55C1B" w14:textId="77777777" w:rsidR="00B30083" w:rsidRPr="00B30083" w:rsidRDefault="00B30083" w:rsidP="00B300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63B4E59" w14:textId="77777777" w:rsidR="00B30083" w:rsidRPr="00B30083" w:rsidRDefault="00B30083" w:rsidP="00B300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B30083">
        <w:rPr>
          <w:rFonts w:ascii="Times New Roman" w:eastAsia="Times New Roman" w:hAnsi="Times New Roman" w:cs="Times New Roman"/>
          <w:sz w:val="24"/>
          <w:szCs w:val="20"/>
          <w:lang w:eastAsia="nb-NO"/>
        </w:rPr>
        <w:t>Kommunen skal tilby oppfølging og norskopplæring eller språktrening til deltakere som er i omsorgspermisjon etter fødsel eller adopsjon. Tilbudet skal gis fra og med den fjerde måneden av permisjonstiden og tilpasses den enkelte deltaker.</w:t>
      </w:r>
    </w:p>
    <w:p w14:paraId="5C39A4AA" w14:textId="77777777" w:rsidR="00B30083" w:rsidRPr="00B30083" w:rsidRDefault="00B30083" w:rsidP="00B300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A6F032C" w14:textId="77777777" w:rsidR="00B30083" w:rsidRPr="00B30083" w:rsidRDefault="00B30083" w:rsidP="00B300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B30083">
        <w:rPr>
          <w:rFonts w:ascii="Times New Roman" w:eastAsia="Times New Roman" w:hAnsi="Times New Roman" w:cs="Times New Roman"/>
          <w:sz w:val="24"/>
          <w:szCs w:val="20"/>
          <w:lang w:eastAsia="nb-NO"/>
        </w:rPr>
        <w:t>Tar ikke begge foreldrene omsorgen for barnet, kan retten til omsorgspermisjon utøves av en annen som tar omsorgen for barnet dersom vedkommende selv er deltaker i opplæring i norsk og samfunnskunnskap etter introduksjonsloven kapittel 4.</w:t>
      </w:r>
    </w:p>
    <w:p w14:paraId="7FD97AA9" w14:textId="77777777" w:rsidR="00B30083" w:rsidRPr="00B30083" w:rsidRDefault="00B30083" w:rsidP="00B300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54390C4" w14:textId="77777777" w:rsidR="00B30083" w:rsidRDefault="00B30083" w:rsidP="00B300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B30083">
        <w:rPr>
          <w:rFonts w:ascii="Times New Roman" w:eastAsia="Times New Roman" w:hAnsi="Times New Roman" w:cs="Times New Roman"/>
          <w:sz w:val="24"/>
          <w:szCs w:val="20"/>
          <w:lang w:eastAsia="nb-NO"/>
        </w:rPr>
        <w:t>Tilsvarende gjelder ved adopsjon dersom barnet er under 15 år.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»</w:t>
      </w:r>
    </w:p>
    <w:p w14:paraId="1C159449" w14:textId="77777777" w:rsidR="00AC36BC" w:rsidRDefault="00AC36BC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F251FA7" w14:textId="7D90CFF0" w:rsidR="00BC5AE1" w:rsidRDefault="009460DF" w:rsidP="00A357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Kommunen har kommet til at du</w:t>
      </w:r>
      <w:r w:rsidR="007D2CF9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ikke</w:t>
      </w:r>
      <w:r w:rsidRPr="009460DF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ppfyller vilkårene for</w:t>
      </w:r>
      <w:r w:rsidRPr="009460DF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permisjon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i forskriftens § _____ (</w:t>
      </w:r>
      <w:r w:rsidRPr="009460DF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velg rett hjemmel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  <w:r w:rsidRPr="009460DF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. </w:t>
      </w:r>
      <w:r w:rsidR="00A35776">
        <w:rPr>
          <w:rFonts w:ascii="Times New Roman" w:eastAsia="Times New Roman" w:hAnsi="Times New Roman" w:cs="Times New Roman"/>
          <w:sz w:val="24"/>
          <w:szCs w:val="20"/>
          <w:lang w:eastAsia="nb-NO"/>
        </w:rPr>
        <w:t>Kommunen har i vurderingen sett hen til _____(</w:t>
      </w:r>
      <w:r w:rsidR="00A35776" w:rsidRPr="007D2CF9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Eve</w:t>
      </w:r>
      <w:r w:rsidR="00A35776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ntuell nærmere begrunnelse</w:t>
      </w:r>
      <w:r w:rsidR="00A35776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). </w:t>
      </w:r>
      <w:r w:rsidRPr="009460DF">
        <w:rPr>
          <w:rFonts w:ascii="Times New Roman" w:eastAsia="Times New Roman" w:hAnsi="Times New Roman" w:cs="Times New Roman"/>
          <w:sz w:val="24"/>
          <w:szCs w:val="20"/>
          <w:lang w:eastAsia="nb-NO"/>
        </w:rPr>
        <w:t>På bakgrunn av kommunens vurdering er det fattet vedtak om</w:t>
      </w:r>
      <w:r w:rsidR="007D2CF9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at din søknad om permisjon avslås.</w:t>
      </w:r>
    </w:p>
    <w:p w14:paraId="3786303C" w14:textId="31F545FD" w:rsidR="00BC5AE1" w:rsidRDefault="00BC5AE1" w:rsidP="00A357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</w:p>
    <w:p w14:paraId="0DC79474" w14:textId="77777777" w:rsidR="00F25431" w:rsidRPr="00A35776" w:rsidRDefault="00F25431" w:rsidP="00A357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lastRenderedPageBreak/>
        <w:t>Opplysninger om klageadgangen</w:t>
      </w:r>
    </w:p>
    <w:p w14:paraId="3C96EDEC" w14:textId="77777777" w:rsidR="00A35776" w:rsidRDefault="00A35776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5325107" w14:textId="77777777" w:rsidR="003F0865" w:rsidRPr="003F0865" w:rsidRDefault="003F0865" w:rsidP="003F08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F0865">
        <w:rPr>
          <w:rFonts w:ascii="Times New Roman" w:eastAsia="Times New Roman" w:hAnsi="Times New Roman" w:cs="Times New Roman"/>
          <w:sz w:val="24"/>
          <w:szCs w:val="24"/>
          <w:lang w:eastAsia="nb-NO"/>
        </w:rPr>
        <w:t>Etter § 22 i introduksjonsloven er det klageadgang på dette vedtaket. Klagefristen er tre uker fra du har mottatt vedtaket eller på annen måte er informert om vedtaket, jf. forvaltningsloven § 29. Rett klageinstans er Fylkesmannen i ______(</w:t>
      </w:r>
      <w:r w:rsidRPr="003F0865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legg til fylkesnavn</w:t>
      </w:r>
      <w:r w:rsidRPr="003F0865">
        <w:rPr>
          <w:rFonts w:ascii="Times New Roman" w:eastAsia="Times New Roman" w:hAnsi="Times New Roman" w:cs="Times New Roman"/>
          <w:sz w:val="24"/>
          <w:szCs w:val="24"/>
          <w:lang w:eastAsia="nb-NO"/>
        </w:rPr>
        <w:t>).</w:t>
      </w:r>
    </w:p>
    <w:p w14:paraId="765B284C" w14:textId="77777777" w:rsidR="003F0865" w:rsidRPr="003F0865" w:rsidRDefault="003F0865" w:rsidP="003F08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225D2A3" w14:textId="63E8BADD" w:rsidR="003F0865" w:rsidRPr="003F0865" w:rsidRDefault="003F0865" w:rsidP="003F08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3F0865">
        <w:rPr>
          <w:rFonts w:ascii="Times New Roman" w:eastAsia="Times New Roman" w:hAnsi="Times New Roman" w:cs="Times New Roman"/>
          <w:sz w:val="24"/>
          <w:szCs w:val="20"/>
          <w:lang w:eastAsia="nb-NO"/>
        </w:rPr>
        <w:t>En eventuell klage sendes til den kommunen som har fattet vedtaket. Kommunen skal etter at klagen er mottatt, gjennomgå saken på ny</w:t>
      </w:r>
      <w:bookmarkStart w:id="1" w:name="_GoBack"/>
      <w:bookmarkEnd w:id="1"/>
      <w:r w:rsidRPr="003F0865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og foreta de undersøkelser som klagen gir grunn til. Kommunen kan oppheve eller endre vedtaket dersom den finner grunn til det. Fastholdes vedtaket, oversendes klagen til Fylkesmannen for endelig avgjørelse.</w:t>
      </w:r>
    </w:p>
    <w:p w14:paraId="200E87C4" w14:textId="77777777" w:rsidR="003F0865" w:rsidRPr="003F0865" w:rsidRDefault="003F0865" w:rsidP="003F08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87B27CB" w14:textId="77777777" w:rsidR="00C20C59" w:rsidRPr="007A726E" w:rsidRDefault="003F0865" w:rsidP="003F086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 w:rsidRPr="003F0865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Det gjøres oppmerksom på at kommunen har alminnelig veiledningsplikt, jf. 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 </w:t>
      </w:r>
      <w:r w:rsidRPr="003F0865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§ 11. Du har adgang til å gjøre deg kjent med sakens dokumenter i den grad 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</w:t>
      </w:r>
      <w:r w:rsidRPr="003F0865">
        <w:rPr>
          <w:rFonts w:ascii="Times New Roman" w:eastAsia="Times New Roman" w:hAnsi="Times New Roman" w:cs="Times New Roman"/>
          <w:sz w:val="24"/>
          <w:szCs w:val="28"/>
          <w:lang w:eastAsia="nb-NO"/>
        </w:rPr>
        <w:t>§§ 18 til 19 tillater det. Det er også adgang til å søke om utsatt iverksetting, jf. forvaltningsloven § 42. Utsatt iverksetting vil si at vedtaket ikke kan gjennomføres før klagefristen er ute eller klagen er avgjort.</w:t>
      </w:r>
      <w:r w:rsidR="00C20C59" w:rsidRPr="007A726E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</w:t>
      </w:r>
    </w:p>
    <w:p w14:paraId="57B27C6C" w14:textId="77777777" w:rsidR="00C20C59" w:rsidRDefault="00C20C59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55C27BA" w14:textId="77777777" w:rsidR="00C20C59" w:rsidRDefault="00C20C59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B6D0B5F" w14:textId="77777777" w:rsidR="00C20C59" w:rsidRDefault="00C20C59" w:rsidP="00C20C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Sted og dato: _________ (</w:t>
      </w:r>
      <w:r w:rsidRPr="00161B1C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)</w:t>
      </w:r>
    </w:p>
    <w:p w14:paraId="515A1EA4" w14:textId="77777777" w:rsidR="00C20C59" w:rsidRDefault="00C20C59" w:rsidP="00C20C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Style w:val="Tabellrutenett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C20C59" w14:paraId="40973669" w14:textId="77777777" w:rsidTr="00B27432">
        <w:trPr>
          <w:trHeight w:val="1026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9565F69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5196ECDA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26093965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leder 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 xml:space="preserve"> på leder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AEB9522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4AC51118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052D9419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saksbehandler 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 xml:space="preserve"> på saksbehandler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</w:tr>
    </w:tbl>
    <w:p w14:paraId="040F1DE2" w14:textId="77777777" w:rsidR="00F25431" w:rsidRPr="00DE04CF" w:rsidRDefault="00F25431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sectPr w:rsidR="00F25431" w:rsidRPr="00DE04CF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43D23" w14:textId="77777777" w:rsidR="0073190B" w:rsidRDefault="0073190B">
      <w:pPr>
        <w:spacing w:after="0" w:line="240" w:lineRule="auto"/>
      </w:pPr>
      <w:r>
        <w:separator/>
      </w:r>
    </w:p>
  </w:endnote>
  <w:endnote w:type="continuationSeparator" w:id="0">
    <w:p w14:paraId="7AEA4692" w14:textId="77777777" w:rsidR="0073190B" w:rsidRDefault="0073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1861747"/>
      <w:docPartObj>
        <w:docPartGallery w:val="Page Numbers (Bottom of Page)"/>
        <w:docPartUnique/>
      </w:docPartObj>
    </w:sdtPr>
    <w:sdtEndPr/>
    <w:sdtContent>
      <w:p w14:paraId="55144838" w14:textId="189DB908" w:rsidR="00D35736" w:rsidRDefault="00D3573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047F3D" w14:textId="77777777" w:rsidR="0073190B" w:rsidRDefault="0073190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7966341"/>
      <w:docPartObj>
        <w:docPartGallery w:val="Page Numbers (Bottom of Page)"/>
        <w:docPartUnique/>
      </w:docPartObj>
    </w:sdtPr>
    <w:sdtEndPr/>
    <w:sdtContent>
      <w:p w14:paraId="7E451D9C" w14:textId="2B115B12" w:rsidR="00D35736" w:rsidRDefault="00D3573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94E039" w14:textId="77777777" w:rsidR="0073190B" w:rsidRDefault="0073190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AC034" w14:textId="77777777" w:rsidR="0073190B" w:rsidRDefault="0073190B">
      <w:pPr>
        <w:spacing w:after="0" w:line="240" w:lineRule="auto"/>
      </w:pPr>
      <w:r>
        <w:separator/>
      </w:r>
    </w:p>
  </w:footnote>
  <w:footnote w:type="continuationSeparator" w:id="0">
    <w:p w14:paraId="3B5C4808" w14:textId="77777777" w:rsidR="0073190B" w:rsidRDefault="0073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8661F" w14:textId="77777777" w:rsidR="0073190B" w:rsidRDefault="0073190B">
    <w:pPr>
      <w:pStyle w:val="Topptekst"/>
    </w:pPr>
  </w:p>
  <w:p w14:paraId="5B2291AC" w14:textId="77777777" w:rsidR="0073190B" w:rsidRDefault="0073190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73190B" w14:paraId="160CA1F7" w14:textId="77777777">
      <w:tc>
        <w:tcPr>
          <w:tcW w:w="8008" w:type="dxa"/>
        </w:tcPr>
        <w:p w14:paraId="1A594B0E" w14:textId="77777777" w:rsidR="0073190B" w:rsidRDefault="0073190B">
          <w:pPr>
            <w:pStyle w:val="Topptekst"/>
            <w:jc w:val="right"/>
          </w:pPr>
        </w:p>
        <w:p w14:paraId="6EA10AF6" w14:textId="77777777" w:rsidR="0073190B" w:rsidRDefault="0073190B">
          <w:pPr>
            <w:pStyle w:val="Topptekst"/>
            <w:jc w:val="right"/>
          </w:pPr>
        </w:p>
      </w:tc>
      <w:tc>
        <w:tcPr>
          <w:tcW w:w="1556" w:type="dxa"/>
        </w:tcPr>
        <w:p w14:paraId="332E6605" w14:textId="77777777" w:rsidR="0073190B" w:rsidRDefault="0073190B">
          <w:pPr>
            <w:pStyle w:val="Topptekst"/>
          </w:pPr>
        </w:p>
      </w:tc>
    </w:tr>
  </w:tbl>
  <w:p w14:paraId="7DAE3387" w14:textId="77777777" w:rsidR="0073190B" w:rsidRDefault="0073190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42"/>
    <w:rsid w:val="00017A92"/>
    <w:rsid w:val="000B5C9D"/>
    <w:rsid w:val="000D17A3"/>
    <w:rsid w:val="000E5D28"/>
    <w:rsid w:val="000F1D0B"/>
    <w:rsid w:val="000F6751"/>
    <w:rsid w:val="001070AA"/>
    <w:rsid w:val="0017123A"/>
    <w:rsid w:val="001B5BDC"/>
    <w:rsid w:val="00230B85"/>
    <w:rsid w:val="0029199C"/>
    <w:rsid w:val="002C488A"/>
    <w:rsid w:val="002C68B5"/>
    <w:rsid w:val="002E53FB"/>
    <w:rsid w:val="00335F0C"/>
    <w:rsid w:val="00384469"/>
    <w:rsid w:val="003F0865"/>
    <w:rsid w:val="003F1466"/>
    <w:rsid w:val="00466157"/>
    <w:rsid w:val="005A54CA"/>
    <w:rsid w:val="00620F45"/>
    <w:rsid w:val="00623555"/>
    <w:rsid w:val="006C39C8"/>
    <w:rsid w:val="0073190B"/>
    <w:rsid w:val="00755153"/>
    <w:rsid w:val="0076022B"/>
    <w:rsid w:val="00784442"/>
    <w:rsid w:val="007868CF"/>
    <w:rsid w:val="007C3B19"/>
    <w:rsid w:val="007D2CF9"/>
    <w:rsid w:val="007D3E9C"/>
    <w:rsid w:val="00943167"/>
    <w:rsid w:val="009460DF"/>
    <w:rsid w:val="009C22A9"/>
    <w:rsid w:val="009D7913"/>
    <w:rsid w:val="009F4DBB"/>
    <w:rsid w:val="00A00231"/>
    <w:rsid w:val="00A25586"/>
    <w:rsid w:val="00A35776"/>
    <w:rsid w:val="00AA4111"/>
    <w:rsid w:val="00AC36BC"/>
    <w:rsid w:val="00B27432"/>
    <w:rsid w:val="00B30083"/>
    <w:rsid w:val="00B4482E"/>
    <w:rsid w:val="00B630A6"/>
    <w:rsid w:val="00B9274C"/>
    <w:rsid w:val="00BA6166"/>
    <w:rsid w:val="00BC5AE1"/>
    <w:rsid w:val="00C20C59"/>
    <w:rsid w:val="00CF3A19"/>
    <w:rsid w:val="00D35736"/>
    <w:rsid w:val="00DA146C"/>
    <w:rsid w:val="00DE04CF"/>
    <w:rsid w:val="00E36C1C"/>
    <w:rsid w:val="00E41C30"/>
    <w:rsid w:val="00EC61C0"/>
    <w:rsid w:val="00F25431"/>
    <w:rsid w:val="00F84592"/>
    <w:rsid w:val="00F8472F"/>
    <w:rsid w:val="00F86FB7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F50CF1"/>
  <w15:docId w15:val="{D239F7B5-F700-4103-948B-6B0A6428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431"/>
  </w:style>
  <w:style w:type="paragraph" w:styleId="Bunntekst">
    <w:name w:val="footer"/>
    <w:basedOn w:val="Normal"/>
    <w:link w:val="Bunn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431"/>
  </w:style>
  <w:style w:type="paragraph" w:customStyle="1" w:styleId="Footer1">
    <w:name w:val="Footer1"/>
    <w:basedOn w:val="Bunntekst"/>
    <w:rsid w:val="00F25431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F25431"/>
  </w:style>
  <w:style w:type="character" w:styleId="Merknadsreferanse">
    <w:name w:val="annotation reference"/>
    <w:basedOn w:val="Standardskriftforavsnitt"/>
    <w:uiPriority w:val="99"/>
    <w:semiHidden/>
    <w:unhideWhenUsed/>
    <w:rsid w:val="00F2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54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543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43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1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919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919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b1835c6-ad5a-4105-a2ee-c3fe155c851e" ContentTypeId="0x0101001C55BC3CECC3493188E02EE903FE1383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Di Word" ma:contentTypeID="0x0101001C55BC3CECC3493188E02EE903FE138300F794F15C32FC114EBA0C197B54C6FC42" ma:contentTypeVersion="107" ma:contentTypeDescription="Opprett et nytt Word dokument." ma:contentTypeScope="" ma:versionID="c0ce54ee9845977c33fa4efb4b9b49af">
  <xsd:schema xmlns:xsd="http://www.w3.org/2001/XMLSchema" xmlns:xs="http://www.w3.org/2001/XMLSchema" xmlns:p="http://schemas.microsoft.com/office/2006/metadata/properties" xmlns:ns2="02d8a9cd-2b26-466b-aead-edfc5786cd2c" targetNamespace="http://schemas.microsoft.com/office/2006/metadata/properties" ma:root="true" ma:fieldsID="6d04e1a69598a034153851359669dbe8" ns2:_="">
    <xsd:import namespace="02d8a9cd-2b26-466b-aead-edfc5786cd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mdi_ansvarlig" minOccurs="0"/>
                <xsd:element ref="ns2:a2e51e128f634d87b092782c5b5d79be" minOccurs="0"/>
                <xsd:element ref="ns2:id5da87709d0440a9cbcf094693f639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8a9cd-2b26-466b-aead-edfc5786cd2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f74c8b38-6cb3-4a44-a389-ef8367e417c5}" ma:internalName="TaxCatchAll" ma:showField="CatchAllData" ma:web="4f2109fa-fe3d-49be-a374-f7e4fa1e8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f74c8b38-6cb3-4a44-a389-ef8367e417c5}" ma:internalName="TaxCatchAllLabel" ma:readOnly="true" ma:showField="CatchAllDataLabel" ma:web="4f2109fa-fe3d-49be-a374-f7e4fa1e8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mdi_ansvarlig" ma:index="10" nillable="true" ma:displayName="Ansvarlig" ma:list="UserInfo" ma:SharePointGroup="0" ma:internalName="imdi_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e51e128f634d87b092782c5b5d79be" ma:index="11" nillable="true" ma:taxonomy="true" ma:internalName="a2e51e128f634d87b092782c5b5d79be" ma:taxonomyFieldName="imdi_dokumenttyper" ma:displayName="Dokumenttype" ma:default="2;#Uspesifisert|c985f4d8-7280-4e08-bd1d-47a9ffbe0775" ma:fieldId="{a2e51e12-8f63-4d87-b092-782c5b5d79be}" ma:sspId="0b1835c6-ad5a-4105-a2ee-c3fe155c851e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5da87709d0440a9cbcf094693f6397" ma:index="13" nillable="true" ma:taxonomy="true" ma:internalName="id5da87709d0440a9cbcf094693f6397" ma:taxonomyFieldName="imdi_tema_for_arbeidsrom" ma:displayName="Hovedtema" ma:default="" ma:fieldId="{2d5da877-09d0-440a-9cbc-f094693f6397}" ma:taxonomyMulti="true" ma:sspId="0b1835c6-ad5a-4105-a2ee-c3fe155c851e" ma:termSetId="c082be91-6f98-45f6-9e06-68a504b1841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8a9cd-2b26-466b-aead-edfc5786cd2c">
      <Value>2</Value>
    </TaxCatchAll>
    <imdi_ansvarlig xmlns="02d8a9cd-2b26-466b-aead-edfc5786cd2c">
      <UserInfo>
        <DisplayName/>
        <AccountId xsi:nil="true"/>
        <AccountType/>
      </UserInfo>
    </imdi_ansvarlig>
    <id5da87709d0440a9cbcf094693f6397 xmlns="02d8a9cd-2b26-466b-aead-edfc5786cd2c">
      <Terms xmlns="http://schemas.microsoft.com/office/infopath/2007/PartnerControls"/>
    </id5da87709d0440a9cbcf094693f6397>
    <a2e51e128f634d87b092782c5b5d79be xmlns="02d8a9cd-2b26-466b-aead-edfc5786cd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Uspesifisert</TermName>
          <TermId xmlns="http://schemas.microsoft.com/office/infopath/2007/PartnerControls">c985f4d8-7280-4e08-bd1d-47a9ffbe0775</TermId>
        </TermInfo>
      </Terms>
    </a2e51e128f634d87b092782c5b5d79b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C5FC-0C8B-4627-A731-A06055C46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75F45-5DBD-4583-A221-5E39FDC5DF4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960C427-65EB-4899-B1CB-C2DE898F3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8a9cd-2b26-466b-aead-edfc5786c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17E9A4-38BC-421C-8E3D-38A169AE4AC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02d8a9cd-2b26-466b-aead-edfc5786cd2c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D4DC0CB-1C5F-492E-B9D7-15C7D383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Rakli</dc:creator>
  <cp:lastModifiedBy>Guro Kristine Haug</cp:lastModifiedBy>
  <cp:revision>7</cp:revision>
  <dcterms:created xsi:type="dcterms:W3CDTF">2019-06-27T11:00:00Z</dcterms:created>
  <dcterms:modified xsi:type="dcterms:W3CDTF">2019-07-30T11:41:00Z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0x0101001C55BC3CECC3493188E02EE903FE138300F794F15C32FC114EBA0C197B54C6FC42</vt:lpwstr>
  </property>
  <property fmtid="{D5CDD505-2E9C-101B-9397-08002B2CF9AE}" pid="3" name="Undertema">
    <vt:lpwstr/>
  </property>
  <property fmtid="{D5CDD505-2E9C-101B-9397-08002B2CF9AE}" pid="4" name="imdi_dokumenttyper">
    <vt:lpwstr>2;#Uspesifisert|c985f4d8-7280-4e08-bd1d-47a9ffbe0775</vt:lpwstr>
  </property>
  <property fmtid="{D5CDD505-2E9C-101B-9397-08002B2CF9AE}" pid="5" name="imdi_tema">
    <vt:lpwstr/>
  </property>
  <property fmtid="{D5CDD505-2E9C-101B-9397-08002B2CF9AE}" pid="6" name="imdi_tema_for_arbeidsrom">
    <vt:lpwstr/>
  </property>
  <property fmtid="{D5CDD505-2E9C-101B-9397-08002B2CF9AE}" pid="7" name="m19fa320532f4d59b0127ea4d0a1831d">
    <vt:lpwstr/>
  </property>
  <property fmtid="{D5CDD505-2E9C-101B-9397-08002B2CF9AE}" pid="8" name="ab919565992a41a88734296601f1f746">
    <vt:lpwstr/>
  </property>
  <property fmtid="{D5CDD505-2E9C-101B-9397-08002B2CF9AE}" pid="9" name="SharedWithUsers">
    <vt:lpwstr>133;#Bjørg Kari Paulsen</vt:lpwstr>
  </property>
</Properties>
</file>