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555B3" w:rsidR="00C567FA" w:rsidP="00C567FA" w:rsidRDefault="00C567FA" w14:paraId="36A38CB0" w14:textId="77777777">
      <w:pPr>
        <w:overflowPunct w:val="0"/>
        <w:autoSpaceDE w:val="0"/>
        <w:autoSpaceDN w:val="0"/>
        <w:adjustRightInd w:val="0"/>
        <w:spacing w:after="0" w:line="240" w:lineRule="auto"/>
        <w:jc w:val="center"/>
        <w:textAlignment w:val="baseline"/>
        <w:rPr>
          <w:rFonts w:ascii="Tahoma" w:hAnsi="Tahoma" w:eastAsia="Times New Roman" w:cs="Tahoma"/>
          <w:sz w:val="24"/>
          <w:szCs w:val="20"/>
          <w:lang w:eastAsia="nb-NO"/>
        </w:rPr>
      </w:pPr>
      <w:r w:rsidRPr="00B4594D">
        <w:rPr>
          <w:rFonts w:ascii="Tahoma" w:hAnsi="Tahoma" w:eastAsia="Times New Roman" w:cs="Tahoma"/>
          <w:color w:val="FF0000"/>
          <w:sz w:val="24"/>
          <w:szCs w:val="20"/>
          <w:lang w:eastAsia="nb-NO"/>
        </w:rPr>
        <w:t>&lt;kommunevåpen, midtstilt&gt;</w:t>
      </w:r>
    </w:p>
    <w:p w:rsidRPr="00C555B3" w:rsidR="00C567FA" w:rsidP="00C567FA" w:rsidRDefault="00C567FA" w14:paraId="3B58FD17" w14:textId="77777777">
      <w:pPr>
        <w:overflowPunct w:val="0"/>
        <w:autoSpaceDE w:val="0"/>
        <w:autoSpaceDN w:val="0"/>
        <w:adjustRightInd w:val="0"/>
        <w:spacing w:after="0" w:line="240" w:lineRule="auto"/>
        <w:textAlignment w:val="baseline"/>
        <w:rPr>
          <w:rFonts w:ascii="Tahoma" w:hAnsi="Tahoma" w:eastAsia="Times New Roman" w:cs="Tahoma"/>
          <w:sz w:val="24"/>
          <w:szCs w:val="20"/>
          <w:lang w:eastAsia="nb-NO"/>
        </w:rPr>
      </w:pPr>
    </w:p>
    <w:p w:rsidRPr="00C555B3" w:rsidR="00C567FA" w:rsidP="00C567FA" w:rsidRDefault="00C567FA" w14:paraId="5FF21F8A" w14:textId="77777777">
      <w:pPr>
        <w:overflowPunct w:val="0"/>
        <w:autoSpaceDE w:val="0"/>
        <w:autoSpaceDN w:val="0"/>
        <w:adjustRightInd w:val="0"/>
        <w:spacing w:after="0" w:line="240" w:lineRule="auto"/>
        <w:textAlignment w:val="baseline"/>
        <w:rPr>
          <w:rFonts w:ascii="Tahoma" w:hAnsi="Tahoma" w:eastAsia="Times New Roman" w:cs="Tahoma"/>
          <w:sz w:val="24"/>
          <w:szCs w:val="20"/>
          <w:lang w:eastAsia="nb-NO"/>
        </w:rPr>
      </w:pPr>
    </w:p>
    <w:tbl>
      <w:tblPr>
        <w:tblW w:w="9568" w:type="dxa"/>
        <w:tblLayout w:type="fixed"/>
        <w:tblCellMar>
          <w:left w:w="70" w:type="dxa"/>
          <w:right w:w="70" w:type="dxa"/>
        </w:tblCellMar>
        <w:tblLook w:val="0000" w:firstRow="0" w:lastRow="0" w:firstColumn="0" w:lastColumn="0" w:noHBand="0" w:noVBand="0"/>
      </w:tblPr>
      <w:tblGrid>
        <w:gridCol w:w="3756"/>
        <w:gridCol w:w="3332"/>
        <w:gridCol w:w="850"/>
        <w:gridCol w:w="1630"/>
      </w:tblGrid>
      <w:tr w:rsidRPr="00C555B3" w:rsidR="00C567FA" w:rsidTr="009178D2" w14:paraId="46BF0CE3" w14:textId="77777777">
        <w:trPr>
          <w:trHeight w:val="567"/>
        </w:trPr>
        <w:tc>
          <w:tcPr>
            <w:tcW w:w="7938" w:type="dxa"/>
            <w:gridSpan w:val="3"/>
          </w:tcPr>
          <w:p w:rsidRPr="00B4594D" w:rsidR="00C567FA" w:rsidP="009178D2" w:rsidRDefault="00C567FA" w14:paraId="66B0D636" w14:textId="77777777">
            <w:pPr>
              <w:overflowPunct w:val="0"/>
              <w:autoSpaceDE w:val="0"/>
              <w:autoSpaceDN w:val="0"/>
              <w:adjustRightInd w:val="0"/>
              <w:spacing w:after="0" w:line="240" w:lineRule="auto"/>
              <w:textAlignment w:val="baseline"/>
              <w:rPr>
                <w:rFonts w:ascii="Tahoma" w:hAnsi="Tahoma" w:eastAsia="Times New Roman" w:cs="Tahoma"/>
                <w:color w:val="FF0000"/>
                <w:sz w:val="24"/>
                <w:szCs w:val="24"/>
                <w:lang w:eastAsia="nb-NO"/>
              </w:rPr>
            </w:pPr>
            <w:r w:rsidRPr="00B4594D">
              <w:rPr>
                <w:rFonts w:ascii="Tahoma" w:hAnsi="Tahoma" w:eastAsia="Times New Roman" w:cs="Tahoma"/>
                <w:color w:val="FF0000"/>
                <w:sz w:val="24"/>
                <w:szCs w:val="24"/>
                <w:lang w:eastAsia="nb-NO"/>
              </w:rPr>
              <w:t>&lt;deltakers navn</w:t>
            </w:r>
          </w:p>
          <w:p w:rsidRPr="00B4594D" w:rsidR="00C567FA" w:rsidP="009178D2" w:rsidRDefault="00C567FA" w14:paraId="2916B0BB" w14:textId="77777777">
            <w:pPr>
              <w:overflowPunct w:val="0"/>
              <w:autoSpaceDE w:val="0"/>
              <w:autoSpaceDN w:val="0"/>
              <w:adjustRightInd w:val="0"/>
              <w:spacing w:after="0" w:line="240" w:lineRule="auto"/>
              <w:textAlignment w:val="baseline"/>
              <w:rPr>
                <w:rFonts w:ascii="Tahoma" w:hAnsi="Tahoma" w:eastAsia="Times New Roman" w:cs="Tahoma"/>
                <w:color w:val="FF0000"/>
                <w:sz w:val="18"/>
                <w:szCs w:val="20"/>
                <w:lang w:eastAsia="nb-NO"/>
              </w:rPr>
            </w:pPr>
            <w:r w:rsidRPr="00B4594D">
              <w:rPr>
                <w:rFonts w:ascii="Tahoma" w:hAnsi="Tahoma" w:eastAsia="Times New Roman" w:cs="Tahoma"/>
                <w:color w:val="FF0000"/>
                <w:sz w:val="24"/>
                <w:szCs w:val="24"/>
                <w:lang w:eastAsia="nb-NO"/>
              </w:rPr>
              <w:t>deltakers adresse&gt;</w:t>
            </w:r>
          </w:p>
          <w:p w:rsidRPr="00C555B3" w:rsidR="00C567FA" w:rsidP="009178D2" w:rsidRDefault="00C567FA" w14:paraId="6686CAFA" w14:textId="77777777">
            <w:pPr>
              <w:overflowPunct w:val="0"/>
              <w:autoSpaceDE w:val="0"/>
              <w:autoSpaceDN w:val="0"/>
              <w:adjustRightInd w:val="0"/>
              <w:spacing w:after="0" w:line="240" w:lineRule="auto"/>
              <w:textAlignment w:val="baseline"/>
              <w:rPr>
                <w:rFonts w:ascii="Tahoma" w:hAnsi="Tahoma" w:eastAsia="Times New Roman" w:cs="Tahoma"/>
                <w:sz w:val="18"/>
                <w:szCs w:val="20"/>
                <w:lang w:eastAsia="nb-NO"/>
              </w:rPr>
            </w:pPr>
          </w:p>
          <w:p w:rsidRPr="00C555B3" w:rsidR="00C567FA" w:rsidP="009178D2" w:rsidRDefault="00C567FA" w14:paraId="5C25B8E1" w14:textId="77777777">
            <w:pPr>
              <w:overflowPunct w:val="0"/>
              <w:autoSpaceDE w:val="0"/>
              <w:autoSpaceDN w:val="0"/>
              <w:adjustRightInd w:val="0"/>
              <w:spacing w:after="0" w:line="240" w:lineRule="auto"/>
              <w:textAlignment w:val="baseline"/>
              <w:rPr>
                <w:rFonts w:ascii="Tahoma" w:hAnsi="Tahoma" w:eastAsia="Times New Roman" w:cs="Tahoma"/>
                <w:sz w:val="18"/>
                <w:szCs w:val="20"/>
                <w:lang w:eastAsia="nb-NO"/>
              </w:rPr>
            </w:pPr>
          </w:p>
          <w:p w:rsidRPr="00C555B3" w:rsidR="00C567FA" w:rsidP="009178D2" w:rsidRDefault="00C567FA" w14:paraId="2E326455" w14:textId="77777777">
            <w:pPr>
              <w:overflowPunct w:val="0"/>
              <w:autoSpaceDE w:val="0"/>
              <w:autoSpaceDN w:val="0"/>
              <w:adjustRightInd w:val="0"/>
              <w:spacing w:after="0" w:line="240" w:lineRule="auto"/>
              <w:textAlignment w:val="baseline"/>
              <w:rPr>
                <w:rFonts w:ascii="Tahoma" w:hAnsi="Tahoma" w:eastAsia="Times New Roman" w:cs="Tahoma"/>
                <w:sz w:val="18"/>
                <w:szCs w:val="20"/>
                <w:lang w:eastAsia="nb-NO"/>
              </w:rPr>
            </w:pPr>
          </w:p>
          <w:p w:rsidRPr="00C555B3" w:rsidR="00C567FA" w:rsidP="009178D2" w:rsidRDefault="00C567FA" w14:paraId="5E3FED7D" w14:textId="77777777">
            <w:pPr>
              <w:overflowPunct w:val="0"/>
              <w:autoSpaceDE w:val="0"/>
              <w:autoSpaceDN w:val="0"/>
              <w:adjustRightInd w:val="0"/>
              <w:spacing w:after="0" w:line="240" w:lineRule="auto"/>
              <w:textAlignment w:val="baseline"/>
              <w:rPr>
                <w:rFonts w:ascii="Tahoma" w:hAnsi="Tahoma" w:eastAsia="Times New Roman" w:cs="Tahoma"/>
                <w:sz w:val="18"/>
                <w:szCs w:val="20"/>
                <w:lang w:eastAsia="nb-NO"/>
              </w:rPr>
            </w:pPr>
          </w:p>
          <w:p w:rsidRPr="00C555B3" w:rsidR="00C567FA" w:rsidP="009178D2" w:rsidRDefault="00C567FA" w14:paraId="5586C1BB" w14:textId="77777777">
            <w:pPr>
              <w:overflowPunct w:val="0"/>
              <w:autoSpaceDE w:val="0"/>
              <w:autoSpaceDN w:val="0"/>
              <w:adjustRightInd w:val="0"/>
              <w:spacing w:after="0" w:line="240" w:lineRule="auto"/>
              <w:textAlignment w:val="baseline"/>
              <w:rPr>
                <w:rFonts w:ascii="Tahoma" w:hAnsi="Tahoma" w:eastAsia="Times New Roman" w:cs="Tahoma"/>
                <w:sz w:val="18"/>
                <w:szCs w:val="20"/>
                <w:lang w:eastAsia="nb-NO"/>
              </w:rPr>
            </w:pPr>
          </w:p>
          <w:p w:rsidRPr="00C555B3" w:rsidR="00C567FA" w:rsidP="009178D2" w:rsidRDefault="00C567FA" w14:paraId="2DC2FD4C" w14:textId="77777777">
            <w:pPr>
              <w:overflowPunct w:val="0"/>
              <w:autoSpaceDE w:val="0"/>
              <w:autoSpaceDN w:val="0"/>
              <w:adjustRightInd w:val="0"/>
              <w:spacing w:after="0" w:line="240" w:lineRule="auto"/>
              <w:textAlignment w:val="baseline"/>
              <w:rPr>
                <w:rFonts w:ascii="Tahoma" w:hAnsi="Tahoma" w:eastAsia="Times New Roman" w:cs="Tahoma"/>
                <w:sz w:val="18"/>
                <w:szCs w:val="20"/>
                <w:lang w:eastAsia="nb-NO"/>
              </w:rPr>
            </w:pPr>
          </w:p>
          <w:p w:rsidRPr="00C555B3" w:rsidR="00C567FA" w:rsidP="009178D2" w:rsidRDefault="00C567FA" w14:paraId="2C7C28B3" w14:textId="77777777">
            <w:pPr>
              <w:overflowPunct w:val="0"/>
              <w:autoSpaceDE w:val="0"/>
              <w:autoSpaceDN w:val="0"/>
              <w:adjustRightInd w:val="0"/>
              <w:spacing w:after="0" w:line="240" w:lineRule="auto"/>
              <w:textAlignment w:val="baseline"/>
              <w:rPr>
                <w:rFonts w:ascii="Tahoma" w:hAnsi="Tahoma" w:eastAsia="Times New Roman" w:cs="Tahoma"/>
                <w:sz w:val="18"/>
                <w:szCs w:val="20"/>
                <w:lang w:eastAsia="nb-NO"/>
              </w:rPr>
            </w:pPr>
          </w:p>
        </w:tc>
        <w:tc>
          <w:tcPr>
            <w:tcW w:w="1630" w:type="dxa"/>
          </w:tcPr>
          <w:p w:rsidRPr="00C555B3" w:rsidR="00C567FA" w:rsidP="009178D2" w:rsidRDefault="00C567FA" w14:paraId="32321792" w14:textId="77777777">
            <w:pPr>
              <w:tabs>
                <w:tab w:val="left" w:pos="6300"/>
              </w:tabs>
              <w:overflowPunct w:val="0"/>
              <w:autoSpaceDE w:val="0"/>
              <w:autoSpaceDN w:val="0"/>
              <w:adjustRightInd w:val="0"/>
              <w:spacing w:after="0" w:line="240" w:lineRule="auto"/>
              <w:textAlignment w:val="baseline"/>
              <w:outlineLvl w:val="0"/>
              <w:rPr>
                <w:rFonts w:ascii="Tahoma" w:hAnsi="Tahoma" w:eastAsia="Times New Roman" w:cs="Tahoma"/>
                <w:sz w:val="18"/>
                <w:szCs w:val="20"/>
                <w:lang w:eastAsia="nb-NO"/>
              </w:rPr>
            </w:pPr>
            <w:r w:rsidRPr="00C555B3">
              <w:rPr>
                <w:rFonts w:ascii="Tahoma" w:hAnsi="Tahoma" w:eastAsia="Times New Roman" w:cs="Tahoma"/>
                <w:bCs/>
                <w:sz w:val="20"/>
                <w:szCs w:val="20"/>
                <w:lang w:eastAsia="nb-NO"/>
              </w:rPr>
              <w:t xml:space="preserve">Unntatt offentlighet, </w:t>
            </w:r>
            <w:r w:rsidRPr="00C555B3">
              <w:rPr>
                <w:rFonts w:ascii="Tahoma" w:hAnsi="Tahoma" w:eastAsia="Times New Roman" w:cs="Tahoma"/>
                <w:sz w:val="20"/>
                <w:szCs w:val="20"/>
                <w:lang w:eastAsia="nb-NO"/>
              </w:rPr>
              <w:t>jf. </w:t>
            </w:r>
            <w:proofErr w:type="spellStart"/>
            <w:r w:rsidRPr="00C555B3">
              <w:rPr>
                <w:rFonts w:ascii="Tahoma" w:hAnsi="Tahoma" w:eastAsia="Times New Roman" w:cs="Tahoma"/>
                <w:sz w:val="20"/>
                <w:szCs w:val="20"/>
                <w:lang w:eastAsia="nb-NO"/>
              </w:rPr>
              <w:t>offl</w:t>
            </w:r>
            <w:proofErr w:type="spellEnd"/>
            <w:r w:rsidRPr="00C555B3">
              <w:rPr>
                <w:rFonts w:ascii="Tahoma" w:hAnsi="Tahoma" w:eastAsia="Times New Roman" w:cs="Tahoma"/>
                <w:sz w:val="20"/>
                <w:szCs w:val="20"/>
                <w:lang w:eastAsia="nb-NO"/>
              </w:rPr>
              <w:t>. § 13, jf. </w:t>
            </w:r>
            <w:proofErr w:type="spellStart"/>
            <w:r w:rsidRPr="00C555B3">
              <w:rPr>
                <w:rFonts w:ascii="Tahoma" w:hAnsi="Tahoma" w:eastAsia="Times New Roman" w:cs="Tahoma"/>
                <w:sz w:val="20"/>
                <w:szCs w:val="20"/>
                <w:lang w:eastAsia="nb-NO"/>
              </w:rPr>
              <w:t>fvl</w:t>
            </w:r>
            <w:proofErr w:type="spellEnd"/>
            <w:r w:rsidRPr="00C555B3">
              <w:rPr>
                <w:rFonts w:ascii="Tahoma" w:hAnsi="Tahoma" w:eastAsia="Times New Roman" w:cs="Tahoma"/>
                <w:sz w:val="20"/>
                <w:szCs w:val="20"/>
                <w:lang w:eastAsia="nb-NO"/>
              </w:rPr>
              <w:t>. §§ 13 flg</w:t>
            </w:r>
            <w:r w:rsidRPr="00C555B3">
              <w:rPr>
                <w:rFonts w:ascii="Tahoma" w:hAnsi="Tahoma" w:eastAsia="Times New Roman" w:cs="Tahoma"/>
                <w:sz w:val="24"/>
                <w:szCs w:val="20"/>
                <w:lang w:eastAsia="nb-NO"/>
              </w:rPr>
              <w:t>.</w:t>
            </w:r>
          </w:p>
        </w:tc>
      </w:tr>
      <w:tr w:rsidRPr="00C555B3" w:rsidR="00C567FA" w:rsidTr="009178D2" w14:paraId="7BE134A7" w14:textId="77777777">
        <w:tc>
          <w:tcPr>
            <w:tcW w:w="9568" w:type="dxa"/>
            <w:gridSpan w:val="4"/>
          </w:tcPr>
          <w:p w:rsidRPr="00C555B3" w:rsidR="00C567FA" w:rsidP="009178D2" w:rsidRDefault="00C567FA" w14:paraId="2A5E39EE" w14:textId="77777777">
            <w:pPr>
              <w:overflowPunct w:val="0"/>
              <w:autoSpaceDE w:val="0"/>
              <w:autoSpaceDN w:val="0"/>
              <w:adjustRightInd w:val="0"/>
              <w:spacing w:after="0" w:line="240" w:lineRule="auto"/>
              <w:textAlignment w:val="baseline"/>
              <w:rPr>
                <w:rFonts w:ascii="Tahoma" w:hAnsi="Tahoma" w:eastAsia="Times New Roman" w:cs="Tahoma"/>
                <w:sz w:val="24"/>
                <w:szCs w:val="20"/>
                <w:lang w:eastAsia="nb-NO"/>
              </w:rPr>
            </w:pPr>
            <w:bookmarkStart w:name="mottak" w:id="0"/>
            <w:bookmarkEnd w:id="0"/>
          </w:p>
        </w:tc>
      </w:tr>
      <w:tr w:rsidRPr="00C555B3" w:rsidR="00C567FA" w:rsidTr="009178D2" w14:paraId="4E6DE8D5" w14:textId="77777777">
        <w:tc>
          <w:tcPr>
            <w:tcW w:w="3756" w:type="dxa"/>
          </w:tcPr>
          <w:p w:rsidRPr="00C555B3" w:rsidR="00C567FA" w:rsidP="009178D2" w:rsidRDefault="00C567FA" w14:paraId="09ADD8AB" w14:textId="77777777">
            <w:pPr>
              <w:overflowPunct w:val="0"/>
              <w:autoSpaceDE w:val="0"/>
              <w:autoSpaceDN w:val="0"/>
              <w:adjustRightInd w:val="0"/>
              <w:spacing w:before="360" w:after="0" w:line="240" w:lineRule="auto"/>
              <w:textAlignment w:val="baseline"/>
              <w:rPr>
                <w:rFonts w:ascii="Tahoma" w:hAnsi="Tahoma" w:eastAsia="Times New Roman" w:cs="Tahoma"/>
                <w:sz w:val="24"/>
                <w:szCs w:val="24"/>
                <w:lang w:eastAsia="nb-NO"/>
              </w:rPr>
            </w:pPr>
          </w:p>
        </w:tc>
        <w:tc>
          <w:tcPr>
            <w:tcW w:w="3332" w:type="dxa"/>
          </w:tcPr>
          <w:p w:rsidRPr="00C555B3" w:rsidR="00C567FA" w:rsidP="009178D2" w:rsidRDefault="00C567FA" w14:paraId="6D5DBE1B" w14:textId="77777777">
            <w:pPr>
              <w:overflowPunct w:val="0"/>
              <w:autoSpaceDE w:val="0"/>
              <w:autoSpaceDN w:val="0"/>
              <w:adjustRightInd w:val="0"/>
              <w:spacing w:before="360" w:after="0" w:line="240" w:lineRule="auto"/>
              <w:textAlignment w:val="baseline"/>
              <w:rPr>
                <w:rFonts w:ascii="Tahoma" w:hAnsi="Tahoma" w:eastAsia="Times New Roman" w:cs="Tahoma"/>
                <w:sz w:val="24"/>
                <w:szCs w:val="24"/>
                <w:lang w:eastAsia="nb-NO"/>
              </w:rPr>
            </w:pPr>
            <w:r w:rsidRPr="00C555B3">
              <w:rPr>
                <w:rFonts w:ascii="Tahoma" w:hAnsi="Tahoma" w:eastAsia="Times New Roman" w:cs="Tahoma"/>
                <w:sz w:val="24"/>
                <w:szCs w:val="24"/>
                <w:lang w:eastAsia="nb-NO"/>
              </w:rPr>
              <w:t>Vår referanse:</w:t>
            </w:r>
          </w:p>
        </w:tc>
        <w:tc>
          <w:tcPr>
            <w:tcW w:w="2480" w:type="dxa"/>
            <w:gridSpan w:val="2"/>
          </w:tcPr>
          <w:p w:rsidRPr="00C555B3" w:rsidR="00C567FA" w:rsidP="009178D2" w:rsidRDefault="00C567FA" w14:paraId="40531588" w14:textId="77777777">
            <w:pPr>
              <w:overflowPunct w:val="0"/>
              <w:autoSpaceDE w:val="0"/>
              <w:autoSpaceDN w:val="0"/>
              <w:adjustRightInd w:val="0"/>
              <w:spacing w:before="360" w:after="0" w:line="240" w:lineRule="auto"/>
              <w:textAlignment w:val="baseline"/>
              <w:rPr>
                <w:rFonts w:ascii="Tahoma" w:hAnsi="Tahoma" w:eastAsia="Times New Roman" w:cs="Tahoma"/>
                <w:sz w:val="24"/>
                <w:szCs w:val="20"/>
                <w:lang w:eastAsia="nb-NO"/>
              </w:rPr>
            </w:pPr>
            <w:r w:rsidRPr="00C555B3">
              <w:rPr>
                <w:rFonts w:ascii="Tahoma" w:hAnsi="Tahoma" w:eastAsia="Times New Roman" w:cs="Tahoma"/>
                <w:sz w:val="24"/>
                <w:szCs w:val="20"/>
                <w:lang w:eastAsia="nb-NO"/>
              </w:rPr>
              <w:t>Dato:</w:t>
            </w:r>
          </w:p>
        </w:tc>
      </w:tr>
      <w:tr w:rsidRPr="00C555B3" w:rsidR="00C567FA" w:rsidTr="009178D2" w14:paraId="448FCD1F" w14:textId="77777777">
        <w:tc>
          <w:tcPr>
            <w:tcW w:w="3756" w:type="dxa"/>
          </w:tcPr>
          <w:p w:rsidRPr="00C555B3" w:rsidR="00C567FA" w:rsidP="009178D2" w:rsidRDefault="00C567FA" w14:paraId="698A18D4" w14:textId="77777777">
            <w:pPr>
              <w:overflowPunct w:val="0"/>
              <w:autoSpaceDE w:val="0"/>
              <w:autoSpaceDN w:val="0"/>
              <w:adjustRightInd w:val="0"/>
              <w:spacing w:after="0" w:line="240" w:lineRule="auto"/>
              <w:textAlignment w:val="baseline"/>
              <w:rPr>
                <w:rFonts w:ascii="Tahoma" w:hAnsi="Tahoma" w:eastAsia="Times New Roman" w:cs="Tahoma"/>
                <w:sz w:val="24"/>
                <w:szCs w:val="20"/>
                <w:lang w:eastAsia="nb-NO"/>
              </w:rPr>
            </w:pPr>
          </w:p>
        </w:tc>
        <w:tc>
          <w:tcPr>
            <w:tcW w:w="3332" w:type="dxa"/>
          </w:tcPr>
          <w:p w:rsidRPr="00C555B3" w:rsidR="00C567FA" w:rsidP="009178D2" w:rsidRDefault="00C567FA" w14:paraId="71E77AF8" w14:textId="77777777">
            <w:pPr>
              <w:overflowPunct w:val="0"/>
              <w:autoSpaceDE w:val="0"/>
              <w:autoSpaceDN w:val="0"/>
              <w:adjustRightInd w:val="0"/>
              <w:spacing w:after="0" w:line="240" w:lineRule="auto"/>
              <w:textAlignment w:val="baseline"/>
              <w:rPr>
                <w:rFonts w:ascii="Tahoma" w:hAnsi="Tahoma" w:eastAsia="Times New Roman" w:cs="Tahoma"/>
                <w:sz w:val="24"/>
                <w:szCs w:val="24"/>
                <w:lang w:eastAsia="nb-NO"/>
              </w:rPr>
            </w:pPr>
            <w:r w:rsidRPr="00C555B3">
              <w:rPr>
                <w:rFonts w:ascii="Tahoma" w:hAnsi="Tahoma" w:eastAsia="Times New Roman" w:cs="Tahoma"/>
                <w:sz w:val="18"/>
                <w:szCs w:val="18"/>
                <w:lang w:eastAsia="nb-NO"/>
              </w:rPr>
              <w:t xml:space="preserve">(Oppgi referanse ved alle henvendelser) </w:t>
            </w:r>
          </w:p>
        </w:tc>
        <w:tc>
          <w:tcPr>
            <w:tcW w:w="2480" w:type="dxa"/>
            <w:gridSpan w:val="2"/>
          </w:tcPr>
          <w:p w:rsidRPr="00C555B3" w:rsidR="00C567FA" w:rsidP="009178D2" w:rsidRDefault="00C567FA" w14:paraId="586562E5" w14:textId="77777777">
            <w:pPr>
              <w:overflowPunct w:val="0"/>
              <w:autoSpaceDE w:val="0"/>
              <w:autoSpaceDN w:val="0"/>
              <w:adjustRightInd w:val="0"/>
              <w:spacing w:after="0" w:line="240" w:lineRule="auto"/>
              <w:textAlignment w:val="baseline"/>
              <w:rPr>
                <w:rFonts w:ascii="Tahoma" w:hAnsi="Tahoma" w:eastAsia="Times New Roman" w:cs="Tahoma"/>
                <w:sz w:val="24"/>
                <w:szCs w:val="24"/>
                <w:lang w:eastAsia="nb-NO"/>
              </w:rPr>
            </w:pPr>
          </w:p>
        </w:tc>
      </w:tr>
    </w:tbl>
    <w:p w:rsidRPr="00B730EE" w:rsidR="00A35EE4" w:rsidP="001B10D6" w:rsidRDefault="70053750" w14:paraId="38ECBBEB" w14:textId="06CD97FE">
      <w:pPr>
        <w:overflowPunct w:val="0"/>
        <w:autoSpaceDE w:val="0"/>
        <w:autoSpaceDN w:val="0"/>
        <w:adjustRightInd w:val="0"/>
        <w:spacing w:before="240" w:after="60" w:line="240" w:lineRule="auto"/>
        <w:textAlignment w:val="baseline"/>
        <w:outlineLvl w:val="0"/>
        <w:rPr>
          <w:rFonts w:ascii="Tahoma" w:hAnsi="Tahoma" w:eastAsia="Times New Roman" w:cs="Tahoma"/>
          <w:b/>
          <w:bCs/>
          <w:kern w:val="28"/>
          <w:sz w:val="32"/>
          <w:szCs w:val="32"/>
          <w:lang w:eastAsia="nb-NO"/>
        </w:rPr>
      </w:pPr>
      <w:r w:rsidRPr="00B730EE">
        <w:rPr>
          <w:rFonts w:ascii="Tahoma" w:hAnsi="Tahoma" w:eastAsia="Times New Roman" w:cs="Tahoma"/>
          <w:b/>
          <w:bCs/>
          <w:kern w:val="28"/>
          <w:sz w:val="32"/>
          <w:szCs w:val="32"/>
          <w:lang w:eastAsia="nb-NO"/>
        </w:rPr>
        <w:t xml:space="preserve">Vedtak: </w:t>
      </w:r>
      <w:r w:rsidRPr="00B730EE" w:rsidR="001B10D6">
        <w:rPr>
          <w:rFonts w:ascii="Tahoma" w:hAnsi="Tahoma" w:eastAsia="Times New Roman" w:cs="Tahoma"/>
          <w:b/>
          <w:bCs/>
          <w:kern w:val="28"/>
          <w:sz w:val="32"/>
          <w:szCs w:val="32"/>
          <w:lang w:eastAsia="nb-NO"/>
        </w:rPr>
        <w:t xml:space="preserve">du kan ikke lengre bruke </w:t>
      </w:r>
      <w:r w:rsidRPr="00B730EE" w:rsidR="18B3E19D">
        <w:rPr>
          <w:rFonts w:ascii="Tahoma" w:hAnsi="Tahoma" w:eastAsia="Times New Roman" w:cs="Tahoma"/>
          <w:b/>
          <w:bCs/>
          <w:kern w:val="28"/>
          <w:sz w:val="32"/>
          <w:szCs w:val="32"/>
          <w:lang w:eastAsia="nb-NO"/>
        </w:rPr>
        <w:t>egenmelding</w:t>
      </w:r>
      <w:r w:rsidRPr="00B730EE" w:rsidR="2D52FE90">
        <w:rPr>
          <w:rFonts w:ascii="Tahoma" w:hAnsi="Tahoma" w:eastAsia="Times New Roman" w:cs="Tahoma"/>
          <w:b/>
          <w:bCs/>
          <w:kern w:val="28"/>
          <w:sz w:val="32"/>
          <w:szCs w:val="32"/>
          <w:lang w:eastAsia="nb-NO"/>
        </w:rPr>
        <w:t xml:space="preserve"> </w:t>
      </w:r>
    </w:p>
    <w:p w:rsidRPr="00B730EE" w:rsidR="00A35EE4" w:rsidP="00A35EE4" w:rsidRDefault="00A35EE4" w14:paraId="4599E827" w14:textId="77777777">
      <w:pPr>
        <w:spacing w:after="0"/>
        <w:rPr>
          <w:rFonts w:ascii="Tahoma" w:hAnsi="Tahoma" w:cs="Tahoma"/>
          <w:lang w:eastAsia="nb-NO"/>
        </w:rPr>
      </w:pPr>
    </w:p>
    <w:p w:rsidRPr="00B730EE" w:rsidR="00C52FAE" w:rsidP="003669EA" w:rsidRDefault="0003191A" w14:paraId="14D0148C" w14:textId="52BC0D47">
      <w:pPr>
        <w:rPr>
          <w:rFonts w:ascii="Tahoma" w:hAnsi="Tahoma" w:cs="Tahoma"/>
          <w:sz w:val="24"/>
          <w:szCs w:val="24"/>
          <w:lang w:eastAsia="nb-NO"/>
        </w:rPr>
      </w:pPr>
      <w:r w:rsidRPr="7F77F366">
        <w:rPr>
          <w:rFonts w:ascii="Tahoma" w:hAnsi="Tahoma" w:cs="Tahoma"/>
          <w:sz w:val="24"/>
          <w:szCs w:val="24"/>
          <w:lang w:eastAsia="nb-NO"/>
        </w:rPr>
        <w:t>D</w:t>
      </w:r>
      <w:r w:rsidRPr="7F77F366" w:rsidR="00C52FAE">
        <w:rPr>
          <w:rFonts w:ascii="Tahoma" w:hAnsi="Tahoma" w:cs="Tahoma"/>
          <w:sz w:val="24"/>
          <w:szCs w:val="24"/>
          <w:lang w:eastAsia="nb-NO"/>
        </w:rPr>
        <w:t>u</w:t>
      </w:r>
      <w:r w:rsidRPr="7F77F366">
        <w:rPr>
          <w:rFonts w:ascii="Tahoma" w:hAnsi="Tahoma" w:cs="Tahoma"/>
          <w:sz w:val="24"/>
          <w:szCs w:val="24"/>
          <w:lang w:eastAsia="nb-NO"/>
        </w:rPr>
        <w:t xml:space="preserve"> har</w:t>
      </w:r>
      <w:r w:rsidRPr="7F77F366" w:rsidR="00C52FAE">
        <w:rPr>
          <w:rFonts w:ascii="Tahoma" w:hAnsi="Tahoma" w:cs="Tahoma"/>
          <w:sz w:val="24"/>
          <w:szCs w:val="24"/>
          <w:lang w:eastAsia="nb-NO"/>
        </w:rPr>
        <w:t xml:space="preserve"> hatt rett til å bruke egenmelding når du har vært borte </w:t>
      </w:r>
      <w:r w:rsidRPr="7F77F366">
        <w:rPr>
          <w:rFonts w:ascii="Tahoma" w:hAnsi="Tahoma" w:cs="Tahoma"/>
          <w:sz w:val="24"/>
          <w:szCs w:val="24"/>
          <w:lang w:eastAsia="nb-NO"/>
        </w:rPr>
        <w:t>fra introduksjonsprogrammet</w:t>
      </w:r>
      <w:r w:rsidR="00C843C0">
        <w:rPr>
          <w:rFonts w:ascii="Tahoma" w:hAnsi="Tahoma" w:cs="Tahoma"/>
          <w:sz w:val="24"/>
          <w:szCs w:val="24"/>
          <w:lang w:eastAsia="nb-NO"/>
        </w:rPr>
        <w:t xml:space="preserve"> på grunn av </w:t>
      </w:r>
      <w:r w:rsidR="00285D9C">
        <w:rPr>
          <w:rFonts w:ascii="Tahoma" w:hAnsi="Tahoma" w:cs="Tahoma"/>
          <w:sz w:val="24"/>
          <w:szCs w:val="24"/>
          <w:lang w:eastAsia="nb-NO"/>
        </w:rPr>
        <w:t xml:space="preserve">egen </w:t>
      </w:r>
      <w:r w:rsidR="00C843C0">
        <w:rPr>
          <w:rFonts w:ascii="Tahoma" w:hAnsi="Tahoma" w:cs="Tahoma"/>
          <w:sz w:val="24"/>
          <w:szCs w:val="24"/>
          <w:lang w:eastAsia="nb-NO"/>
        </w:rPr>
        <w:t>sykdom</w:t>
      </w:r>
      <w:r w:rsidRPr="7F77F366" w:rsidR="003669EA">
        <w:rPr>
          <w:rFonts w:ascii="Tahoma" w:hAnsi="Tahoma" w:cs="Tahoma"/>
          <w:sz w:val="24"/>
          <w:szCs w:val="24"/>
          <w:lang w:eastAsia="nb-NO"/>
        </w:rPr>
        <w:t>.</w:t>
      </w:r>
      <w:r w:rsidRPr="7F77F366" w:rsidR="00404E50">
        <w:rPr>
          <w:rFonts w:ascii="Tahoma" w:hAnsi="Tahoma" w:cs="Tahoma"/>
          <w:sz w:val="24"/>
          <w:szCs w:val="24"/>
          <w:lang w:eastAsia="nb-NO"/>
        </w:rPr>
        <w:t xml:space="preserve"> Kommunen har bestemt at du ikke lengre kan bruke egen</w:t>
      </w:r>
      <w:r w:rsidRPr="7F77F366" w:rsidR="00636E69">
        <w:rPr>
          <w:rFonts w:ascii="Tahoma" w:hAnsi="Tahoma" w:cs="Tahoma"/>
          <w:sz w:val="24"/>
          <w:szCs w:val="24"/>
          <w:lang w:eastAsia="nb-NO"/>
        </w:rPr>
        <w:t>melding. Fremover må du levere legeerklæring når du er borte fra introduksjonsprogrammet.</w:t>
      </w:r>
      <w:r w:rsidRPr="7F77F366">
        <w:rPr>
          <w:rFonts w:ascii="Tahoma" w:hAnsi="Tahoma" w:cs="Tahoma"/>
          <w:sz w:val="24"/>
          <w:szCs w:val="24"/>
          <w:lang w:eastAsia="nb-NO"/>
        </w:rPr>
        <w:t xml:space="preserve"> </w:t>
      </w:r>
      <w:r w:rsidRPr="7F77F366" w:rsidR="00C52FAE">
        <w:rPr>
          <w:rFonts w:ascii="Tahoma" w:hAnsi="Tahoma" w:cs="Tahoma"/>
          <w:sz w:val="24"/>
          <w:szCs w:val="24"/>
          <w:lang w:eastAsia="nb-NO"/>
        </w:rPr>
        <w:t xml:space="preserve"> </w:t>
      </w:r>
    </w:p>
    <w:p w:rsidRPr="00B730EE" w:rsidR="00C4423C" w:rsidDel="00BC6CFF" w:rsidP="00C4423C" w:rsidRDefault="00C4423C" w14:paraId="4F45C049" w14:textId="77777777">
      <w:pPr>
        <w:overflowPunct w:val="0"/>
        <w:autoSpaceDE w:val="0"/>
        <w:autoSpaceDN w:val="0"/>
        <w:adjustRightInd w:val="0"/>
        <w:spacing w:before="240" w:after="60" w:line="240" w:lineRule="auto"/>
        <w:textAlignment w:val="baseline"/>
        <w:outlineLvl w:val="0"/>
        <w:rPr>
          <w:rFonts w:ascii="Tahoma" w:hAnsi="Tahoma" w:eastAsia="Times New Roman" w:cs="Tahoma"/>
          <w:b/>
          <w:bCs/>
          <w:sz w:val="28"/>
          <w:szCs w:val="28"/>
          <w:lang w:eastAsia="nb-NO"/>
        </w:rPr>
      </w:pPr>
      <w:r w:rsidRPr="00B730EE">
        <w:rPr>
          <w:rFonts w:ascii="Tahoma" w:hAnsi="Tahoma" w:eastAsia="Times New Roman" w:cs="Tahoma"/>
          <w:b/>
          <w:bCs/>
          <w:sz w:val="28"/>
          <w:szCs w:val="28"/>
          <w:lang w:eastAsia="nb-NO"/>
        </w:rPr>
        <w:t>Personopplysninger</w:t>
      </w:r>
    </w:p>
    <w:p w:rsidRPr="00B730EE" w:rsidR="00C4423C" w:rsidP="00C4423C" w:rsidRDefault="00C4423C" w14:paraId="41EE92C0" w14:textId="77777777">
      <w:pPr>
        <w:overflowPunct w:val="0"/>
        <w:autoSpaceDE w:val="0"/>
        <w:autoSpaceDN w:val="0"/>
        <w:adjustRightInd w:val="0"/>
        <w:spacing w:after="0" w:line="240" w:lineRule="auto"/>
        <w:textAlignment w:val="baseline"/>
        <w:rPr>
          <w:rFonts w:ascii="Tahoma" w:hAnsi="Tahoma" w:eastAsia="Times New Roman" w:cs="Tahoma"/>
          <w:sz w:val="24"/>
          <w:szCs w:val="24"/>
          <w:lang w:eastAsia="nb-NO"/>
        </w:rPr>
      </w:pPr>
    </w:p>
    <w:p w:rsidRPr="00B730EE" w:rsidR="00C4423C" w:rsidP="00C4423C" w:rsidRDefault="00C4423C" w14:paraId="7880AE9B" w14:textId="77777777">
      <w:pPr>
        <w:overflowPunct w:val="0"/>
        <w:autoSpaceDE w:val="0"/>
        <w:autoSpaceDN w:val="0"/>
        <w:adjustRightInd w:val="0"/>
        <w:spacing w:after="0" w:line="240" w:lineRule="auto"/>
        <w:textAlignment w:val="baseline"/>
        <w:rPr>
          <w:rFonts w:ascii="Tahoma" w:hAnsi="Tahoma" w:eastAsia="Times New Roman" w:cs="Tahoma"/>
          <w:sz w:val="24"/>
          <w:szCs w:val="24"/>
          <w:lang w:eastAsia="nb-NO"/>
        </w:rPr>
      </w:pPr>
      <w:r w:rsidRPr="00B730EE">
        <w:rPr>
          <w:rFonts w:ascii="Tahoma" w:hAnsi="Tahoma" w:eastAsia="Times New Roman" w:cs="Tahoma"/>
          <w:sz w:val="24"/>
          <w:szCs w:val="24"/>
          <w:lang w:eastAsia="nb-NO"/>
        </w:rPr>
        <w:t xml:space="preserve">Navn: </w:t>
      </w:r>
    </w:p>
    <w:p w:rsidRPr="00B730EE" w:rsidR="00C4423C" w:rsidP="00C4423C" w:rsidRDefault="00C4423C" w14:paraId="7BB76EDC" w14:textId="77777777">
      <w:pPr>
        <w:overflowPunct w:val="0"/>
        <w:autoSpaceDE w:val="0"/>
        <w:autoSpaceDN w:val="0"/>
        <w:adjustRightInd w:val="0"/>
        <w:spacing w:after="0" w:line="240" w:lineRule="auto"/>
        <w:textAlignment w:val="baseline"/>
        <w:rPr>
          <w:rFonts w:ascii="Tahoma" w:hAnsi="Tahoma" w:eastAsia="Times New Roman" w:cs="Tahoma"/>
          <w:sz w:val="24"/>
          <w:szCs w:val="24"/>
          <w:lang w:eastAsia="nb-NO"/>
        </w:rPr>
      </w:pPr>
      <w:r w:rsidRPr="00B730EE">
        <w:rPr>
          <w:rFonts w:ascii="Tahoma" w:hAnsi="Tahoma" w:eastAsia="Times New Roman" w:cs="Tahoma"/>
          <w:sz w:val="24"/>
          <w:szCs w:val="24"/>
          <w:lang w:eastAsia="nb-NO"/>
        </w:rPr>
        <w:t xml:space="preserve">Personnummer (eventuelt DUF-nummer): </w:t>
      </w:r>
    </w:p>
    <w:p w:rsidRPr="00B730EE" w:rsidR="00C4423C" w:rsidP="00C4423C" w:rsidRDefault="00C4423C" w14:paraId="4724E62F" w14:textId="77777777">
      <w:pPr>
        <w:overflowPunct w:val="0"/>
        <w:autoSpaceDE w:val="0"/>
        <w:autoSpaceDN w:val="0"/>
        <w:adjustRightInd w:val="0"/>
        <w:spacing w:after="0" w:line="240" w:lineRule="auto"/>
        <w:textAlignment w:val="baseline"/>
        <w:rPr>
          <w:rFonts w:ascii="Tahoma" w:hAnsi="Tahoma" w:eastAsia="Times New Roman" w:cs="Tahoma"/>
          <w:i/>
          <w:iCs/>
          <w:sz w:val="24"/>
          <w:szCs w:val="24"/>
          <w:lang w:eastAsia="nb-NO"/>
        </w:rPr>
      </w:pPr>
    </w:p>
    <w:p w:rsidRPr="00B730EE" w:rsidR="00C4423C" w:rsidP="00C4423C" w:rsidRDefault="00C4423C" w14:paraId="6D9F6114" w14:textId="2F9E1555">
      <w:pPr>
        <w:overflowPunct w:val="0"/>
        <w:autoSpaceDE w:val="0"/>
        <w:autoSpaceDN w:val="0"/>
        <w:adjustRightInd w:val="0"/>
        <w:spacing w:after="0" w:line="240" w:lineRule="auto"/>
        <w:textAlignment w:val="baseline"/>
        <w:rPr>
          <w:rFonts w:ascii="Tahoma" w:hAnsi="Tahoma" w:eastAsia="Times New Roman" w:cs="Tahoma"/>
          <w:b/>
          <w:bCs/>
          <w:sz w:val="28"/>
          <w:szCs w:val="28"/>
          <w:lang w:eastAsia="nb-NO"/>
        </w:rPr>
      </w:pPr>
      <w:r w:rsidRPr="00B730EE">
        <w:rPr>
          <w:rFonts w:ascii="Tahoma" w:hAnsi="Tahoma" w:eastAsia="Times New Roman" w:cs="Tahoma"/>
          <w:b/>
          <w:bCs/>
          <w:sz w:val="28"/>
          <w:szCs w:val="28"/>
          <w:lang w:eastAsia="nb-NO"/>
        </w:rPr>
        <w:t xml:space="preserve">Kommunens begrunnelse for vedtaket </w:t>
      </w:r>
    </w:p>
    <w:p w:rsidRPr="00B730EE" w:rsidR="00DE1329" w:rsidP="00C4423C" w:rsidRDefault="00DE1329" w14:paraId="5EA52223" w14:textId="77684C76">
      <w:pPr>
        <w:overflowPunct w:val="0"/>
        <w:autoSpaceDE w:val="0"/>
        <w:autoSpaceDN w:val="0"/>
        <w:adjustRightInd w:val="0"/>
        <w:spacing w:after="0" w:line="240" w:lineRule="auto"/>
        <w:textAlignment w:val="baseline"/>
        <w:rPr>
          <w:rFonts w:ascii="Tahoma" w:hAnsi="Tahoma" w:eastAsia="Times New Roman" w:cs="Tahoma"/>
          <w:sz w:val="24"/>
          <w:szCs w:val="24"/>
          <w:lang w:eastAsia="nb-NO"/>
        </w:rPr>
      </w:pPr>
    </w:p>
    <w:p w:rsidRPr="00B730EE" w:rsidR="006D14BF" w:rsidP="794EBB34" w:rsidRDefault="00DE1329" w14:paraId="771C4B63" w14:textId="00F77BF2">
      <w:pPr>
        <w:overflowPunct w:val="0"/>
        <w:autoSpaceDE w:val="0"/>
        <w:autoSpaceDN w:val="0"/>
        <w:adjustRightInd w:val="0"/>
        <w:spacing w:after="0" w:line="240" w:lineRule="auto"/>
        <w:textAlignment w:val="baseline"/>
        <w:rPr>
          <w:rFonts w:ascii="Tahoma" w:hAnsi="Tahoma" w:eastAsia="Times New Roman" w:cs="Tahoma"/>
          <w:sz w:val="24"/>
          <w:szCs w:val="24"/>
          <w:lang w:eastAsia="nb-NO"/>
        </w:rPr>
      </w:pPr>
      <w:r w:rsidRPr="00B730EE">
        <w:rPr>
          <w:rFonts w:ascii="Tahoma" w:hAnsi="Tahoma" w:eastAsia="Times New Roman" w:cs="Tahoma"/>
          <w:sz w:val="24"/>
          <w:szCs w:val="24"/>
        </w:rPr>
        <w:t xml:space="preserve">Kommunen viser til vedtak av </w:t>
      </w:r>
      <w:r w:rsidRPr="008171CB">
        <w:rPr>
          <w:rFonts w:ascii="Tahoma" w:hAnsi="Tahoma" w:eastAsia="Times New Roman" w:cs="Tahoma"/>
          <w:color w:val="FF0000"/>
          <w:sz w:val="24"/>
          <w:szCs w:val="24"/>
        </w:rPr>
        <w:t xml:space="preserve">&lt;sett inn dato&gt; </w:t>
      </w:r>
      <w:r w:rsidRPr="00B730EE">
        <w:rPr>
          <w:rFonts w:ascii="Tahoma" w:hAnsi="Tahoma" w:eastAsia="Times New Roman" w:cs="Tahoma"/>
          <w:sz w:val="24"/>
          <w:szCs w:val="24"/>
        </w:rPr>
        <w:t>hvor du ble innvilget rett til introduksjonsprogram.</w:t>
      </w:r>
      <w:r w:rsidRPr="00B730EE" w:rsidR="009D4A7F">
        <w:rPr>
          <w:rFonts w:ascii="Tahoma" w:hAnsi="Tahoma" w:eastAsia="Times New Roman" w:cs="Tahoma"/>
          <w:sz w:val="24"/>
          <w:szCs w:val="24"/>
        </w:rPr>
        <w:t xml:space="preserve"> </w:t>
      </w:r>
      <w:r w:rsidRPr="00B730EE" w:rsidR="0051323C">
        <w:rPr>
          <w:rFonts w:ascii="Tahoma" w:hAnsi="Tahoma" w:eastAsia="Times New Roman" w:cs="Tahoma"/>
          <w:sz w:val="24"/>
          <w:szCs w:val="24"/>
        </w:rPr>
        <w:t>E</w:t>
      </w:r>
      <w:r w:rsidRPr="00B730EE" w:rsidR="0051323C">
        <w:rPr>
          <w:rFonts w:ascii="Tahoma" w:hAnsi="Tahoma" w:eastAsia="Times New Roman" w:cs="Tahoma"/>
          <w:sz w:val="24"/>
          <w:szCs w:val="24"/>
          <w:lang w:eastAsia="nb-NO"/>
        </w:rPr>
        <w:t>tter at du hadde deltatt i introduksjonsprogrammet i åtte uker ga dette vedtaket</w:t>
      </w:r>
      <w:r w:rsidRPr="00B730EE" w:rsidR="00C867F6">
        <w:rPr>
          <w:rFonts w:ascii="Tahoma" w:hAnsi="Tahoma" w:eastAsia="Times New Roman" w:cs="Tahoma"/>
          <w:sz w:val="24"/>
          <w:szCs w:val="24"/>
          <w:lang w:eastAsia="nb-NO"/>
        </w:rPr>
        <w:t xml:space="preserve"> </w:t>
      </w:r>
      <w:r w:rsidRPr="00B730EE" w:rsidR="5B95F1A0">
        <w:rPr>
          <w:rFonts w:ascii="Tahoma" w:hAnsi="Tahoma" w:eastAsia="Times New Roman" w:cs="Tahoma"/>
          <w:sz w:val="24"/>
          <w:szCs w:val="24"/>
          <w:lang w:eastAsia="nb-NO"/>
        </w:rPr>
        <w:t>deg</w:t>
      </w:r>
      <w:r w:rsidRPr="00B730EE" w:rsidR="02C4C0E9">
        <w:rPr>
          <w:rFonts w:ascii="Tahoma" w:hAnsi="Tahoma" w:eastAsia="Times New Roman" w:cs="Tahoma"/>
          <w:sz w:val="24"/>
          <w:szCs w:val="24"/>
          <w:lang w:eastAsia="nb-NO"/>
        </w:rPr>
        <w:t xml:space="preserve"> rett til å </w:t>
      </w:r>
      <w:r w:rsidRPr="00B730EE" w:rsidR="3309610E">
        <w:rPr>
          <w:rFonts w:ascii="Tahoma" w:hAnsi="Tahoma" w:eastAsia="Times New Roman" w:cs="Tahoma"/>
          <w:sz w:val="24"/>
          <w:szCs w:val="24"/>
          <w:lang w:eastAsia="nb-NO"/>
        </w:rPr>
        <w:t>bruke egenmelding</w:t>
      </w:r>
      <w:r w:rsidRPr="00B730EE" w:rsidR="00793705">
        <w:rPr>
          <w:rFonts w:ascii="Tahoma" w:hAnsi="Tahoma" w:eastAsia="Times New Roman" w:cs="Tahoma"/>
          <w:sz w:val="24"/>
          <w:szCs w:val="24"/>
          <w:lang w:eastAsia="nb-NO"/>
        </w:rPr>
        <w:t xml:space="preserve"> for tre </w:t>
      </w:r>
      <w:r w:rsidRPr="00B730EE" w:rsidR="00003E11">
        <w:rPr>
          <w:rFonts w:ascii="Tahoma" w:hAnsi="Tahoma" w:eastAsia="Times New Roman" w:cs="Tahoma"/>
          <w:sz w:val="24"/>
          <w:szCs w:val="24"/>
          <w:lang w:eastAsia="nb-NO"/>
        </w:rPr>
        <w:t>fraværsdager</w:t>
      </w:r>
      <w:r w:rsidRPr="00B730EE" w:rsidR="06EB07A3">
        <w:rPr>
          <w:rFonts w:ascii="Tahoma" w:hAnsi="Tahoma" w:eastAsia="Times New Roman" w:cs="Tahoma"/>
          <w:sz w:val="24"/>
          <w:szCs w:val="24"/>
          <w:lang w:eastAsia="nb-NO"/>
        </w:rPr>
        <w:t>, jf. integreringsforskriften § 8</w:t>
      </w:r>
      <w:r w:rsidRPr="00B730EE" w:rsidR="00793705">
        <w:rPr>
          <w:rFonts w:ascii="Tahoma" w:hAnsi="Tahoma" w:eastAsia="Times New Roman" w:cs="Tahoma"/>
          <w:sz w:val="24"/>
          <w:szCs w:val="24"/>
          <w:lang w:eastAsia="nb-NO"/>
        </w:rPr>
        <w:t>.</w:t>
      </w:r>
      <w:r w:rsidRPr="00B730EE" w:rsidR="00543B65">
        <w:rPr>
          <w:rFonts w:ascii="Tahoma" w:hAnsi="Tahoma" w:eastAsia="Times New Roman" w:cs="Tahoma"/>
          <w:sz w:val="24"/>
          <w:szCs w:val="24"/>
          <w:lang w:eastAsia="nb-NO"/>
        </w:rPr>
        <w:t xml:space="preserve"> Fravær ut over tre dager må alltid dokumenteres </w:t>
      </w:r>
      <w:r w:rsidRPr="00B730EE" w:rsidR="004C0BCA">
        <w:rPr>
          <w:rFonts w:ascii="Tahoma" w:hAnsi="Tahoma" w:eastAsia="Times New Roman" w:cs="Tahoma"/>
          <w:sz w:val="24"/>
          <w:szCs w:val="24"/>
          <w:lang w:eastAsia="nb-NO"/>
        </w:rPr>
        <w:t>med</w:t>
      </w:r>
      <w:r w:rsidRPr="00B730EE" w:rsidR="00543B65">
        <w:rPr>
          <w:rFonts w:ascii="Tahoma" w:hAnsi="Tahoma" w:eastAsia="Times New Roman" w:cs="Tahoma"/>
          <w:sz w:val="24"/>
          <w:szCs w:val="24"/>
          <w:lang w:eastAsia="nb-NO"/>
        </w:rPr>
        <w:t xml:space="preserve"> legeerklæring for at du ikke skal miste din rett til introduksjonsstønad, jf.</w:t>
      </w:r>
      <w:r w:rsidRPr="00B730EE" w:rsidR="00FD0FE9">
        <w:rPr>
          <w:rFonts w:ascii="Tahoma" w:hAnsi="Tahoma" w:eastAsia="Times New Roman" w:cs="Tahoma"/>
          <w:sz w:val="24"/>
          <w:szCs w:val="24"/>
          <w:lang w:eastAsia="nb-NO"/>
        </w:rPr>
        <w:t> </w:t>
      </w:r>
      <w:r w:rsidRPr="00B730EE" w:rsidR="00543B65">
        <w:rPr>
          <w:rFonts w:ascii="Tahoma" w:hAnsi="Tahoma" w:eastAsia="Times New Roman" w:cs="Tahoma"/>
          <w:sz w:val="24"/>
          <w:szCs w:val="24"/>
          <w:lang w:eastAsia="nb-NO"/>
        </w:rPr>
        <w:t>integreringsforskriften § 8.</w:t>
      </w:r>
    </w:p>
    <w:p w:rsidRPr="00B730EE" w:rsidR="00190570" w:rsidP="6836EC18" w:rsidRDefault="00190570" w14:paraId="7EC64DA5" w14:textId="77777777">
      <w:pPr>
        <w:overflowPunct w:val="0"/>
        <w:autoSpaceDE w:val="0"/>
        <w:autoSpaceDN w:val="0"/>
        <w:adjustRightInd w:val="0"/>
        <w:spacing w:after="0" w:line="240" w:lineRule="auto"/>
        <w:textAlignment w:val="baseline"/>
        <w:rPr>
          <w:rFonts w:ascii="Tahoma" w:hAnsi="Tahoma" w:eastAsia="Times New Roman" w:cs="Tahoma"/>
          <w:sz w:val="24"/>
          <w:szCs w:val="24"/>
          <w:lang w:eastAsia="nb-NO"/>
        </w:rPr>
      </w:pPr>
    </w:p>
    <w:p w:rsidRPr="008171CB" w:rsidR="00190570" w:rsidP="00190570" w:rsidRDefault="00190570" w14:paraId="189D9ED7" w14:textId="77777777">
      <w:pPr>
        <w:rPr>
          <w:rFonts w:ascii="Tahoma" w:hAnsi="Tahoma" w:eastAsia="Times New Roman" w:cs="Tahoma"/>
          <w:color w:val="FF0000"/>
          <w:sz w:val="24"/>
          <w:szCs w:val="24"/>
        </w:rPr>
      </w:pPr>
      <w:r w:rsidRPr="008171CB">
        <w:rPr>
          <w:rFonts w:ascii="Tahoma" w:hAnsi="Tahoma" w:eastAsia="Times New Roman" w:cs="Tahoma"/>
          <w:color w:val="FF0000"/>
          <w:sz w:val="24"/>
          <w:szCs w:val="24"/>
        </w:rPr>
        <w:t>&lt;Velg et av alternativene under, og slett det som ikke passer.</w:t>
      </w:r>
    </w:p>
    <w:p w:rsidR="00857495" w:rsidP="00857495" w:rsidRDefault="00190570" w14:paraId="724D273D" w14:textId="77777777">
      <w:pPr>
        <w:overflowPunct w:val="0"/>
        <w:autoSpaceDE w:val="0"/>
        <w:autoSpaceDN w:val="0"/>
        <w:adjustRightInd w:val="0"/>
        <w:spacing w:after="0" w:line="240" w:lineRule="auto"/>
        <w:textAlignment w:val="baseline"/>
        <w:rPr>
          <w:rFonts w:ascii="Tahoma" w:hAnsi="Tahoma" w:eastAsia="Times New Roman" w:cs="Tahoma"/>
          <w:color w:val="FF0000"/>
          <w:sz w:val="24"/>
          <w:szCs w:val="24"/>
        </w:rPr>
      </w:pPr>
      <w:r w:rsidRPr="008171CB">
        <w:rPr>
          <w:rFonts w:ascii="Tahoma" w:hAnsi="Tahoma" w:eastAsia="Times New Roman" w:cs="Tahoma"/>
          <w:color w:val="FF0000"/>
          <w:sz w:val="24"/>
          <w:szCs w:val="24"/>
        </w:rPr>
        <w:t>Alternativ 1</w:t>
      </w:r>
    </w:p>
    <w:p w:rsidR="00857495" w:rsidP="00857495" w:rsidRDefault="00857495" w14:paraId="06B1AD92" w14:textId="77777777">
      <w:pPr>
        <w:overflowPunct w:val="0"/>
        <w:autoSpaceDE w:val="0"/>
        <w:autoSpaceDN w:val="0"/>
        <w:adjustRightInd w:val="0"/>
        <w:spacing w:after="0" w:line="240" w:lineRule="auto"/>
        <w:textAlignment w:val="baseline"/>
        <w:rPr>
          <w:rFonts w:ascii="Tahoma" w:hAnsi="Tahoma" w:eastAsia="Times New Roman" w:cs="Tahoma"/>
          <w:color w:val="FF0000"/>
          <w:sz w:val="24"/>
          <w:szCs w:val="24"/>
        </w:rPr>
      </w:pPr>
    </w:p>
    <w:p w:rsidRPr="008171CB" w:rsidR="002A5E04" w:rsidP="00857495" w:rsidRDefault="002A5E04" w14:paraId="53D12700" w14:textId="2C951DD3">
      <w:pPr>
        <w:overflowPunct w:val="0"/>
        <w:autoSpaceDE w:val="0"/>
        <w:autoSpaceDN w:val="0"/>
        <w:adjustRightInd w:val="0"/>
        <w:spacing w:after="0" w:line="240" w:lineRule="auto"/>
        <w:textAlignment w:val="baseline"/>
        <w:rPr>
          <w:rFonts w:ascii="Tahoma" w:hAnsi="Tahoma" w:eastAsia="Times New Roman" w:cs="Tahoma"/>
          <w:color w:val="FF0000"/>
          <w:sz w:val="24"/>
          <w:szCs w:val="24"/>
          <w:lang w:eastAsia="nb-NO"/>
        </w:rPr>
      </w:pPr>
      <w:r w:rsidRPr="381C0260" w:rsidR="002A5E04">
        <w:rPr>
          <w:rFonts w:ascii="Tahoma" w:hAnsi="Tahoma" w:eastAsia="Times New Roman" w:cs="Tahoma"/>
          <w:color w:val="FF0000"/>
          <w:sz w:val="24"/>
          <w:szCs w:val="24"/>
          <w:lang w:eastAsia="nb-NO"/>
        </w:rPr>
        <w:t xml:space="preserve">Kommunen </w:t>
      </w:r>
      <w:r w:rsidRPr="381C0260" w:rsidR="00190570">
        <w:rPr>
          <w:rFonts w:ascii="Tahoma" w:hAnsi="Tahoma" w:eastAsia="Times New Roman" w:cs="Tahoma"/>
          <w:color w:val="FF0000"/>
          <w:sz w:val="24"/>
          <w:szCs w:val="24"/>
          <w:lang w:eastAsia="nb-NO"/>
        </w:rPr>
        <w:t xml:space="preserve">kan </w:t>
      </w:r>
      <w:r w:rsidRPr="381C0260" w:rsidR="00223010">
        <w:rPr>
          <w:rFonts w:ascii="Tahoma" w:hAnsi="Tahoma" w:eastAsia="Times New Roman" w:cs="Tahoma"/>
          <w:color w:val="FF0000"/>
          <w:sz w:val="24"/>
          <w:szCs w:val="24"/>
          <w:lang w:eastAsia="nb-NO"/>
        </w:rPr>
        <w:t>frata en deltaker i introduksjonsprogrammet</w:t>
      </w:r>
      <w:r w:rsidRPr="381C0260" w:rsidR="002A5E04">
        <w:rPr>
          <w:rFonts w:ascii="Tahoma" w:hAnsi="Tahoma" w:eastAsia="Times New Roman" w:cs="Tahoma"/>
          <w:color w:val="FF0000"/>
          <w:sz w:val="24"/>
          <w:szCs w:val="24"/>
          <w:lang w:eastAsia="nb-NO"/>
        </w:rPr>
        <w:t xml:space="preserve"> rett</w:t>
      </w:r>
      <w:r w:rsidRPr="381C0260" w:rsidR="00223010">
        <w:rPr>
          <w:rFonts w:ascii="Tahoma" w:hAnsi="Tahoma" w:eastAsia="Times New Roman" w:cs="Tahoma"/>
          <w:color w:val="FF0000"/>
          <w:sz w:val="24"/>
          <w:szCs w:val="24"/>
          <w:lang w:eastAsia="nb-NO"/>
        </w:rPr>
        <w:t>en</w:t>
      </w:r>
      <w:r w:rsidRPr="381C0260" w:rsidR="002A5E04">
        <w:rPr>
          <w:rFonts w:ascii="Tahoma" w:hAnsi="Tahoma" w:eastAsia="Times New Roman" w:cs="Tahoma"/>
          <w:color w:val="FF0000"/>
          <w:sz w:val="24"/>
          <w:szCs w:val="24"/>
          <w:lang w:eastAsia="nb-NO"/>
        </w:rPr>
        <w:t xml:space="preserve"> til </w:t>
      </w:r>
      <w:r w:rsidRPr="381C0260" w:rsidR="00CD762A">
        <w:rPr>
          <w:rFonts w:ascii="Tahoma" w:hAnsi="Tahoma" w:eastAsia="Times New Roman" w:cs="Tahoma"/>
          <w:color w:val="FF0000"/>
          <w:sz w:val="24"/>
          <w:szCs w:val="24"/>
          <w:lang w:eastAsia="nb-NO"/>
        </w:rPr>
        <w:t xml:space="preserve">å bruke </w:t>
      </w:r>
      <w:r w:rsidRPr="381C0260" w:rsidR="002A5E04">
        <w:rPr>
          <w:rFonts w:ascii="Tahoma" w:hAnsi="Tahoma" w:eastAsia="Times New Roman" w:cs="Tahoma"/>
          <w:color w:val="FF0000"/>
          <w:sz w:val="24"/>
          <w:szCs w:val="24"/>
          <w:lang w:eastAsia="nb-NO"/>
        </w:rPr>
        <w:t>egenmelding der</w:t>
      </w:r>
      <w:r w:rsidRPr="381C0260" w:rsidR="00223010">
        <w:rPr>
          <w:rFonts w:ascii="Tahoma" w:hAnsi="Tahoma" w:eastAsia="Times New Roman" w:cs="Tahoma"/>
          <w:color w:val="FF0000"/>
          <w:sz w:val="24"/>
          <w:szCs w:val="24"/>
          <w:lang w:eastAsia="nb-NO"/>
        </w:rPr>
        <w:t>som</w:t>
      </w:r>
      <w:r w:rsidRPr="381C0260" w:rsidR="002A5E04">
        <w:rPr>
          <w:rFonts w:ascii="Tahoma" w:hAnsi="Tahoma" w:eastAsia="Times New Roman" w:cs="Tahoma"/>
          <w:color w:val="FF0000"/>
          <w:sz w:val="24"/>
          <w:szCs w:val="24"/>
          <w:lang w:eastAsia="nb-NO"/>
        </w:rPr>
        <w:t xml:space="preserve"> </w:t>
      </w:r>
      <w:r w:rsidRPr="381C0260" w:rsidR="00223010">
        <w:rPr>
          <w:rFonts w:ascii="Tahoma" w:hAnsi="Tahoma" w:eastAsia="Times New Roman" w:cs="Tahoma"/>
          <w:color w:val="FF0000"/>
          <w:sz w:val="24"/>
          <w:szCs w:val="24"/>
          <w:lang w:eastAsia="nb-NO"/>
        </w:rPr>
        <w:t>deltakeren</w:t>
      </w:r>
      <w:r w:rsidRPr="381C0260" w:rsidR="002A5E04">
        <w:rPr>
          <w:rFonts w:ascii="Tahoma" w:hAnsi="Tahoma" w:eastAsia="Times New Roman" w:cs="Tahoma"/>
          <w:color w:val="FF0000"/>
          <w:sz w:val="24"/>
          <w:szCs w:val="24"/>
          <w:lang w:eastAsia="nb-NO"/>
        </w:rPr>
        <w:t xml:space="preserve"> har hatt </w:t>
      </w:r>
      <w:r w:rsidRPr="381C0260" w:rsidR="001566AB">
        <w:rPr>
          <w:rFonts w:ascii="Tahoma" w:hAnsi="Tahoma" w:eastAsia="Times New Roman" w:cs="Tahoma"/>
          <w:color w:val="FF0000"/>
          <w:sz w:val="24"/>
          <w:szCs w:val="24"/>
          <w:lang w:eastAsia="nb-NO"/>
        </w:rPr>
        <w:t>«</w:t>
      </w:r>
      <w:r w:rsidRPr="381C0260" w:rsidR="002A5E04">
        <w:rPr>
          <w:rFonts w:ascii="Tahoma" w:hAnsi="Tahoma" w:eastAsia="Times New Roman" w:cs="Tahoma"/>
          <w:color w:val="FF0000"/>
          <w:sz w:val="24"/>
          <w:szCs w:val="24"/>
          <w:lang w:eastAsia="nb-NO"/>
        </w:rPr>
        <w:t>m</w:t>
      </w:r>
      <w:r w:rsidRPr="381C0260" w:rsidR="2ABC484E">
        <w:rPr>
          <w:rFonts w:ascii="Tahoma" w:hAnsi="Tahoma" w:eastAsia="Times New Roman" w:cs="Tahoma"/>
          <w:color w:val="FF0000"/>
          <w:sz w:val="24"/>
          <w:szCs w:val="24"/>
          <w:lang w:eastAsia="nb-NO"/>
        </w:rPr>
        <w:t>inst f</w:t>
      </w:r>
      <w:r w:rsidRPr="381C0260" w:rsidR="002A5E04">
        <w:rPr>
          <w:rFonts w:ascii="Tahoma" w:hAnsi="Tahoma" w:eastAsia="Times New Roman" w:cs="Tahoma"/>
          <w:color w:val="FF0000"/>
          <w:sz w:val="24"/>
          <w:szCs w:val="24"/>
          <w:lang w:eastAsia="nb-NO"/>
        </w:rPr>
        <w:t>ire fravær med egenmelding de siste 12 månedene uten å legge frem gyldig legeerklæring.</w:t>
      </w:r>
      <w:r w:rsidRPr="381C0260" w:rsidR="001566AB">
        <w:rPr>
          <w:rFonts w:ascii="Tahoma" w:hAnsi="Tahoma" w:eastAsia="Times New Roman" w:cs="Tahoma"/>
          <w:color w:val="FF0000"/>
          <w:sz w:val="24"/>
          <w:szCs w:val="24"/>
          <w:lang w:eastAsia="nb-NO"/>
        </w:rPr>
        <w:t>»</w:t>
      </w:r>
      <w:r w:rsidRPr="381C0260" w:rsidR="00206A5A">
        <w:rPr>
          <w:rFonts w:ascii="Tahoma" w:hAnsi="Tahoma" w:eastAsia="Times New Roman" w:cs="Tahoma"/>
          <w:color w:val="FF0000"/>
          <w:sz w:val="24"/>
          <w:szCs w:val="24"/>
          <w:lang w:eastAsia="nb-NO"/>
        </w:rPr>
        <w:t>, jf. integreringsforskriften § 9 første ledd</w:t>
      </w:r>
      <w:r w:rsidRPr="381C0260" w:rsidR="00190570">
        <w:rPr>
          <w:rFonts w:ascii="Tahoma" w:hAnsi="Tahoma" w:eastAsia="Times New Roman" w:cs="Tahoma"/>
          <w:color w:val="FF0000"/>
          <w:sz w:val="24"/>
          <w:szCs w:val="24"/>
          <w:lang w:eastAsia="nb-NO"/>
        </w:rPr>
        <w:t>.</w:t>
      </w:r>
      <w:r w:rsidRPr="381C0260" w:rsidR="002A5E04">
        <w:rPr>
          <w:rFonts w:ascii="Tahoma" w:hAnsi="Tahoma" w:eastAsia="Times New Roman" w:cs="Tahoma"/>
          <w:color w:val="FF0000"/>
          <w:sz w:val="24"/>
          <w:szCs w:val="24"/>
          <w:lang w:eastAsia="nb-NO"/>
        </w:rPr>
        <w:t xml:space="preserve"> </w:t>
      </w:r>
    </w:p>
    <w:p w:rsidRPr="008171CB" w:rsidR="002A5E04" w:rsidP="00857495" w:rsidRDefault="002A5E04" w14:paraId="310C23C8" w14:textId="77777777">
      <w:pPr>
        <w:overflowPunct w:val="0"/>
        <w:autoSpaceDE w:val="0"/>
        <w:autoSpaceDN w:val="0"/>
        <w:adjustRightInd w:val="0"/>
        <w:spacing w:after="0" w:line="240" w:lineRule="auto"/>
        <w:textAlignment w:val="baseline"/>
        <w:rPr>
          <w:rFonts w:ascii="Tahoma" w:hAnsi="Tahoma" w:eastAsia="Times New Roman" w:cs="Tahoma"/>
          <w:color w:val="FF0000"/>
          <w:sz w:val="24"/>
          <w:szCs w:val="24"/>
          <w:lang w:eastAsia="nb-NO"/>
        </w:rPr>
      </w:pPr>
    </w:p>
    <w:p w:rsidRPr="008171CB" w:rsidR="0073509C" w:rsidP="00857495" w:rsidRDefault="00416CC6" w14:paraId="368628CA" w14:textId="104C7432">
      <w:pPr>
        <w:overflowPunct w:val="0"/>
        <w:autoSpaceDE w:val="0"/>
        <w:autoSpaceDN w:val="0"/>
        <w:adjustRightInd w:val="0"/>
        <w:spacing w:after="0" w:line="240" w:lineRule="auto"/>
        <w:textAlignment w:val="baseline"/>
        <w:rPr>
          <w:rFonts w:ascii="Tahoma" w:hAnsi="Tahoma" w:eastAsia="Times New Roman" w:cs="Tahoma"/>
          <w:color w:val="FF0000"/>
          <w:sz w:val="24"/>
          <w:szCs w:val="24"/>
          <w:lang w:eastAsia="nb-NO"/>
        </w:rPr>
      </w:pPr>
      <w:r w:rsidRPr="381C0260" w:rsidR="00416CC6">
        <w:rPr>
          <w:rFonts w:ascii="Tahoma" w:hAnsi="Tahoma" w:eastAsia="Times New Roman" w:cs="Tahoma"/>
          <w:color w:val="FF0000"/>
          <w:sz w:val="24"/>
          <w:szCs w:val="24"/>
          <w:lang w:eastAsia="nb-NO"/>
        </w:rPr>
        <w:t xml:space="preserve">Du </w:t>
      </w:r>
      <w:r w:rsidRPr="381C0260" w:rsidR="00C272A4">
        <w:rPr>
          <w:rFonts w:ascii="Tahoma" w:hAnsi="Tahoma" w:eastAsia="Times New Roman" w:cs="Tahoma"/>
          <w:color w:val="FF0000"/>
          <w:sz w:val="24"/>
          <w:szCs w:val="24"/>
          <w:lang w:eastAsia="nb-NO"/>
        </w:rPr>
        <w:t>har hatt m</w:t>
      </w:r>
      <w:r w:rsidRPr="381C0260" w:rsidR="7A03E547">
        <w:rPr>
          <w:rFonts w:ascii="Tahoma" w:hAnsi="Tahoma" w:eastAsia="Times New Roman" w:cs="Tahoma"/>
          <w:color w:val="FF0000"/>
          <w:sz w:val="24"/>
          <w:szCs w:val="24"/>
          <w:lang w:eastAsia="nb-NO"/>
        </w:rPr>
        <w:t xml:space="preserve">inst </w:t>
      </w:r>
      <w:r w:rsidRPr="381C0260" w:rsidR="00C272A4">
        <w:rPr>
          <w:rFonts w:ascii="Tahoma" w:hAnsi="Tahoma" w:eastAsia="Times New Roman" w:cs="Tahoma"/>
          <w:color w:val="FF0000"/>
          <w:sz w:val="24"/>
          <w:szCs w:val="24"/>
          <w:lang w:eastAsia="nb-NO"/>
        </w:rPr>
        <w:t>fire fravær</w:t>
      </w:r>
      <w:r w:rsidRPr="381C0260" w:rsidR="00D96F5A">
        <w:rPr>
          <w:rFonts w:ascii="Tahoma" w:hAnsi="Tahoma" w:eastAsia="Times New Roman" w:cs="Tahoma"/>
          <w:color w:val="FF0000"/>
          <w:sz w:val="24"/>
          <w:szCs w:val="24"/>
          <w:lang w:eastAsia="nb-NO"/>
        </w:rPr>
        <w:t xml:space="preserve"> i løpet av de siste 12 månedene</w:t>
      </w:r>
      <w:r w:rsidRPr="381C0260" w:rsidR="00C272A4">
        <w:rPr>
          <w:rFonts w:ascii="Tahoma" w:hAnsi="Tahoma" w:eastAsia="Times New Roman" w:cs="Tahoma"/>
          <w:color w:val="FF0000"/>
          <w:sz w:val="24"/>
          <w:szCs w:val="24"/>
          <w:lang w:eastAsia="nb-NO"/>
        </w:rPr>
        <w:t xml:space="preserve"> uten å legge fr</w:t>
      </w:r>
      <w:r w:rsidRPr="381C0260" w:rsidR="00D96F5A">
        <w:rPr>
          <w:rFonts w:ascii="Tahoma" w:hAnsi="Tahoma" w:eastAsia="Times New Roman" w:cs="Tahoma"/>
          <w:color w:val="FF0000"/>
          <w:sz w:val="24"/>
          <w:szCs w:val="24"/>
          <w:lang w:eastAsia="nb-NO"/>
        </w:rPr>
        <w:t>e</w:t>
      </w:r>
      <w:r w:rsidRPr="381C0260" w:rsidR="00C272A4">
        <w:rPr>
          <w:rFonts w:ascii="Tahoma" w:hAnsi="Tahoma" w:eastAsia="Times New Roman" w:cs="Tahoma"/>
          <w:color w:val="FF0000"/>
          <w:sz w:val="24"/>
          <w:szCs w:val="24"/>
          <w:lang w:eastAsia="nb-NO"/>
        </w:rPr>
        <w:t xml:space="preserve">m </w:t>
      </w:r>
      <w:r w:rsidRPr="381C0260" w:rsidR="002A5E04">
        <w:rPr>
          <w:rFonts w:ascii="Tahoma" w:hAnsi="Tahoma" w:eastAsia="Times New Roman" w:cs="Tahoma"/>
          <w:color w:val="FF0000"/>
          <w:sz w:val="24"/>
          <w:szCs w:val="24"/>
          <w:lang w:eastAsia="nb-NO"/>
        </w:rPr>
        <w:t xml:space="preserve">gyldig </w:t>
      </w:r>
      <w:r w:rsidRPr="381C0260" w:rsidR="00C272A4">
        <w:rPr>
          <w:rFonts w:ascii="Tahoma" w:hAnsi="Tahoma" w:eastAsia="Times New Roman" w:cs="Tahoma"/>
          <w:color w:val="FF0000"/>
          <w:sz w:val="24"/>
          <w:szCs w:val="24"/>
          <w:lang w:eastAsia="nb-NO"/>
        </w:rPr>
        <w:t>legeerklæring</w:t>
      </w:r>
      <w:r w:rsidRPr="381C0260" w:rsidR="00416CC6">
        <w:rPr>
          <w:rFonts w:ascii="Tahoma" w:hAnsi="Tahoma" w:eastAsia="Times New Roman" w:cs="Tahoma"/>
          <w:color w:val="FF0000"/>
          <w:sz w:val="24"/>
          <w:szCs w:val="24"/>
          <w:lang w:eastAsia="nb-NO"/>
        </w:rPr>
        <w:t>. K</w:t>
      </w:r>
      <w:r w:rsidRPr="381C0260" w:rsidR="00D96F5A">
        <w:rPr>
          <w:rFonts w:ascii="Tahoma" w:hAnsi="Tahoma" w:eastAsia="Times New Roman" w:cs="Tahoma"/>
          <w:color w:val="FF0000"/>
          <w:sz w:val="24"/>
          <w:szCs w:val="24"/>
          <w:lang w:eastAsia="nb-NO"/>
        </w:rPr>
        <w:t>ommunen</w:t>
      </w:r>
      <w:r w:rsidRPr="381C0260" w:rsidR="00416CC6">
        <w:rPr>
          <w:rFonts w:ascii="Tahoma" w:hAnsi="Tahoma" w:eastAsia="Times New Roman" w:cs="Tahoma"/>
          <w:color w:val="FF0000"/>
          <w:sz w:val="24"/>
          <w:szCs w:val="24"/>
          <w:lang w:eastAsia="nb-NO"/>
        </w:rPr>
        <w:t xml:space="preserve"> har </w:t>
      </w:r>
      <w:r w:rsidRPr="381C0260" w:rsidR="53CE4017">
        <w:rPr>
          <w:rFonts w:ascii="Tahoma" w:hAnsi="Tahoma" w:eastAsia="Times New Roman" w:cs="Tahoma"/>
          <w:color w:val="FF0000"/>
          <w:sz w:val="24"/>
          <w:szCs w:val="24"/>
          <w:lang w:eastAsia="nb-NO"/>
        </w:rPr>
        <w:t xml:space="preserve">derfor </w:t>
      </w:r>
      <w:r w:rsidRPr="381C0260" w:rsidR="00457C67">
        <w:rPr>
          <w:rFonts w:ascii="Tahoma" w:hAnsi="Tahoma" w:eastAsia="Times New Roman" w:cs="Tahoma"/>
          <w:color w:val="FF0000"/>
          <w:sz w:val="24"/>
          <w:szCs w:val="24"/>
          <w:lang w:eastAsia="nb-NO"/>
        </w:rPr>
        <w:t xml:space="preserve">bestemt </w:t>
      </w:r>
      <w:r w:rsidRPr="381C0260" w:rsidR="326F5530">
        <w:rPr>
          <w:rFonts w:ascii="Tahoma" w:hAnsi="Tahoma" w:eastAsia="Times New Roman" w:cs="Tahoma"/>
          <w:color w:val="FF0000"/>
          <w:sz w:val="24"/>
          <w:szCs w:val="24"/>
          <w:lang w:eastAsia="nb-NO"/>
        </w:rPr>
        <w:t xml:space="preserve">at du ikke har rett </w:t>
      </w:r>
      <w:r w:rsidRPr="381C0260" w:rsidR="00D96F5A">
        <w:rPr>
          <w:rFonts w:ascii="Tahoma" w:hAnsi="Tahoma" w:eastAsia="Times New Roman" w:cs="Tahoma"/>
          <w:color w:val="FF0000"/>
          <w:sz w:val="24"/>
          <w:szCs w:val="24"/>
          <w:lang w:eastAsia="nb-NO"/>
        </w:rPr>
        <w:t xml:space="preserve">til </w:t>
      </w:r>
      <w:r w:rsidRPr="381C0260" w:rsidR="008D36E6">
        <w:rPr>
          <w:rFonts w:ascii="Tahoma" w:hAnsi="Tahoma" w:eastAsia="Times New Roman" w:cs="Tahoma"/>
          <w:color w:val="FF0000"/>
          <w:sz w:val="24"/>
          <w:szCs w:val="24"/>
          <w:lang w:eastAsia="nb-NO"/>
        </w:rPr>
        <w:t>å bruke</w:t>
      </w:r>
      <w:r w:rsidRPr="381C0260" w:rsidR="00D96F5A">
        <w:rPr>
          <w:rFonts w:ascii="Tahoma" w:hAnsi="Tahoma" w:eastAsia="Times New Roman" w:cs="Tahoma"/>
          <w:color w:val="FF0000"/>
          <w:sz w:val="24"/>
          <w:szCs w:val="24"/>
          <w:lang w:eastAsia="nb-NO"/>
        </w:rPr>
        <w:t xml:space="preserve"> egenmelding</w:t>
      </w:r>
      <w:r w:rsidRPr="381C0260" w:rsidR="68B704FA">
        <w:rPr>
          <w:rFonts w:ascii="Tahoma" w:hAnsi="Tahoma" w:eastAsia="Times New Roman" w:cs="Tahoma"/>
          <w:color w:val="FF0000"/>
          <w:sz w:val="24"/>
          <w:szCs w:val="24"/>
          <w:lang w:eastAsia="nb-NO"/>
        </w:rPr>
        <w:t xml:space="preserve"> ved </w:t>
      </w:r>
      <w:r w:rsidRPr="381C0260" w:rsidR="00285D9C">
        <w:rPr>
          <w:rFonts w:ascii="Tahoma" w:hAnsi="Tahoma" w:eastAsia="Times New Roman" w:cs="Tahoma"/>
          <w:color w:val="FF0000"/>
          <w:sz w:val="24"/>
          <w:szCs w:val="24"/>
          <w:lang w:eastAsia="nb-NO"/>
        </w:rPr>
        <w:t xml:space="preserve">egen </w:t>
      </w:r>
      <w:r w:rsidRPr="381C0260" w:rsidR="68B704FA">
        <w:rPr>
          <w:rFonts w:ascii="Tahoma" w:hAnsi="Tahoma" w:eastAsia="Times New Roman" w:cs="Tahoma"/>
          <w:color w:val="FF0000"/>
          <w:sz w:val="24"/>
          <w:szCs w:val="24"/>
          <w:lang w:eastAsia="nb-NO"/>
        </w:rPr>
        <w:t>sykdom framover</w:t>
      </w:r>
      <w:r w:rsidRPr="381C0260" w:rsidR="00D96F5A">
        <w:rPr>
          <w:rFonts w:ascii="Tahoma" w:hAnsi="Tahoma" w:eastAsia="Times New Roman" w:cs="Tahoma"/>
          <w:color w:val="FF0000"/>
          <w:sz w:val="24"/>
          <w:szCs w:val="24"/>
          <w:lang w:eastAsia="nb-NO"/>
        </w:rPr>
        <w:t>.</w:t>
      </w:r>
    </w:p>
    <w:p w:rsidRPr="008171CB" w:rsidR="000130F4" w:rsidP="00E917A5" w:rsidRDefault="00D96F5A" w14:paraId="302D8714" w14:textId="2C93A0A2">
      <w:pPr>
        <w:overflowPunct w:val="0"/>
        <w:autoSpaceDE w:val="0"/>
        <w:autoSpaceDN w:val="0"/>
        <w:adjustRightInd w:val="0"/>
        <w:spacing w:after="0" w:line="240" w:lineRule="auto"/>
        <w:ind w:left="708"/>
        <w:textAlignment w:val="baseline"/>
        <w:rPr>
          <w:rFonts w:ascii="Tahoma" w:hAnsi="Tahoma" w:eastAsia="Times New Roman" w:cs="Tahoma"/>
          <w:color w:val="FF0000"/>
          <w:sz w:val="24"/>
          <w:szCs w:val="24"/>
          <w:lang w:eastAsia="nb-NO"/>
        </w:rPr>
      </w:pPr>
      <w:r w:rsidRPr="008171CB">
        <w:rPr>
          <w:rFonts w:ascii="Tahoma" w:hAnsi="Tahoma" w:eastAsia="Times New Roman" w:cs="Tahoma"/>
          <w:color w:val="FF0000"/>
          <w:sz w:val="24"/>
          <w:szCs w:val="24"/>
          <w:lang w:eastAsia="nb-NO"/>
        </w:rPr>
        <w:t xml:space="preserve">  </w:t>
      </w:r>
    </w:p>
    <w:p w:rsidR="00857495" w:rsidP="00857495" w:rsidRDefault="7CA89658" w14:paraId="6EA52F81" w14:textId="77777777">
      <w:pPr>
        <w:overflowPunct w:val="0"/>
        <w:autoSpaceDE w:val="0"/>
        <w:autoSpaceDN w:val="0"/>
        <w:adjustRightInd w:val="0"/>
        <w:spacing w:after="0" w:line="240" w:lineRule="auto"/>
        <w:textAlignment w:val="baseline"/>
        <w:rPr>
          <w:rFonts w:ascii="Tahoma" w:hAnsi="Tahoma" w:eastAsia="Times New Roman" w:cs="Tahoma"/>
          <w:color w:val="FF0000"/>
          <w:sz w:val="24"/>
          <w:szCs w:val="24"/>
          <w:lang w:eastAsia="nb-NO"/>
        </w:rPr>
      </w:pPr>
      <w:r w:rsidRPr="008171CB">
        <w:rPr>
          <w:rFonts w:ascii="Tahoma" w:hAnsi="Tahoma" w:eastAsia="Times New Roman" w:cs="Tahoma"/>
          <w:color w:val="FF0000"/>
          <w:sz w:val="24"/>
          <w:szCs w:val="24"/>
          <w:lang w:eastAsia="nb-NO"/>
        </w:rPr>
        <w:t>Alternativ 2</w:t>
      </w:r>
    </w:p>
    <w:p w:rsidR="00857495" w:rsidP="00857495" w:rsidRDefault="00857495" w14:paraId="21E61E92" w14:textId="77777777">
      <w:pPr>
        <w:overflowPunct w:val="0"/>
        <w:autoSpaceDE w:val="0"/>
        <w:autoSpaceDN w:val="0"/>
        <w:adjustRightInd w:val="0"/>
        <w:spacing w:after="0" w:line="240" w:lineRule="auto"/>
        <w:textAlignment w:val="baseline"/>
        <w:rPr>
          <w:rFonts w:ascii="Tahoma" w:hAnsi="Tahoma" w:eastAsia="Times New Roman" w:cs="Tahoma"/>
          <w:color w:val="FF0000"/>
          <w:sz w:val="24"/>
          <w:szCs w:val="24"/>
          <w:lang w:eastAsia="nb-NO"/>
        </w:rPr>
      </w:pPr>
    </w:p>
    <w:p w:rsidRPr="008171CB" w:rsidR="008D36E6" w:rsidP="00857495" w:rsidRDefault="008D36E6" w14:paraId="1E973971" w14:textId="521C473F">
      <w:pPr>
        <w:overflowPunct w:val="0"/>
        <w:autoSpaceDE w:val="0"/>
        <w:autoSpaceDN w:val="0"/>
        <w:adjustRightInd w:val="0"/>
        <w:spacing w:after="0" w:line="240" w:lineRule="auto"/>
        <w:textAlignment w:val="baseline"/>
        <w:rPr>
          <w:rFonts w:ascii="Tahoma" w:hAnsi="Tahoma" w:eastAsia="Times New Roman" w:cs="Tahoma"/>
          <w:color w:val="FF0000"/>
          <w:sz w:val="24"/>
          <w:szCs w:val="24"/>
          <w:lang w:eastAsia="nb-NO"/>
        </w:rPr>
      </w:pPr>
      <w:r w:rsidRPr="008171CB">
        <w:rPr>
          <w:rFonts w:ascii="Tahoma" w:hAnsi="Tahoma" w:eastAsia="Times New Roman" w:cs="Tahoma"/>
          <w:color w:val="FF0000"/>
          <w:sz w:val="24"/>
          <w:szCs w:val="24"/>
          <w:lang w:eastAsia="nb-NO"/>
        </w:rPr>
        <w:t xml:space="preserve">Kommunen </w:t>
      </w:r>
      <w:r w:rsidRPr="008171CB" w:rsidR="0046423B">
        <w:rPr>
          <w:rFonts w:ascii="Tahoma" w:hAnsi="Tahoma" w:eastAsia="Times New Roman" w:cs="Tahoma"/>
          <w:color w:val="FF0000"/>
          <w:sz w:val="24"/>
          <w:szCs w:val="24"/>
          <w:lang w:eastAsia="nb-NO"/>
        </w:rPr>
        <w:t>kan</w:t>
      </w:r>
      <w:r w:rsidRPr="008171CB" w:rsidR="00223010">
        <w:rPr>
          <w:rFonts w:ascii="Tahoma" w:hAnsi="Tahoma" w:eastAsia="Times New Roman" w:cs="Tahoma"/>
          <w:color w:val="FF0000"/>
          <w:sz w:val="24"/>
          <w:szCs w:val="24"/>
          <w:lang w:eastAsia="nb-NO"/>
        </w:rPr>
        <w:t xml:space="preserve"> frata</w:t>
      </w:r>
      <w:r w:rsidRPr="008171CB">
        <w:rPr>
          <w:rFonts w:ascii="Tahoma" w:hAnsi="Tahoma" w:eastAsia="Times New Roman" w:cs="Tahoma"/>
          <w:color w:val="FF0000"/>
          <w:sz w:val="24"/>
          <w:szCs w:val="24"/>
          <w:lang w:eastAsia="nb-NO"/>
        </w:rPr>
        <w:t xml:space="preserve"> en deltaker retten til </w:t>
      </w:r>
      <w:r w:rsidRPr="008171CB" w:rsidR="00BE5733">
        <w:rPr>
          <w:rFonts w:ascii="Tahoma" w:hAnsi="Tahoma" w:eastAsia="Times New Roman" w:cs="Tahoma"/>
          <w:color w:val="FF0000"/>
          <w:sz w:val="24"/>
          <w:szCs w:val="24"/>
          <w:lang w:eastAsia="nb-NO"/>
        </w:rPr>
        <w:t xml:space="preserve">å bruke </w:t>
      </w:r>
      <w:r w:rsidRPr="008171CB">
        <w:rPr>
          <w:rFonts w:ascii="Tahoma" w:hAnsi="Tahoma" w:eastAsia="Times New Roman" w:cs="Tahoma"/>
          <w:color w:val="FF0000"/>
          <w:sz w:val="24"/>
          <w:szCs w:val="24"/>
          <w:lang w:eastAsia="nb-NO"/>
        </w:rPr>
        <w:t>egenmelding dersom</w:t>
      </w:r>
      <w:r w:rsidRPr="008171CB" w:rsidR="002A5E04">
        <w:rPr>
          <w:rFonts w:ascii="Tahoma" w:hAnsi="Tahoma" w:eastAsia="Times New Roman" w:cs="Tahoma"/>
          <w:color w:val="FF0000"/>
          <w:sz w:val="24"/>
          <w:szCs w:val="24"/>
          <w:lang w:eastAsia="nb-NO"/>
        </w:rPr>
        <w:t xml:space="preserve"> </w:t>
      </w:r>
      <w:r w:rsidRPr="008171CB" w:rsidR="00B62A57">
        <w:rPr>
          <w:rFonts w:ascii="Tahoma" w:hAnsi="Tahoma" w:eastAsia="Times New Roman" w:cs="Tahoma"/>
          <w:color w:val="FF0000"/>
          <w:sz w:val="24"/>
          <w:szCs w:val="24"/>
          <w:lang w:eastAsia="nb-NO"/>
        </w:rPr>
        <w:t xml:space="preserve">det foreligger forhold som gir kommunen </w:t>
      </w:r>
      <w:r w:rsidRPr="008171CB">
        <w:rPr>
          <w:rFonts w:ascii="Tahoma" w:hAnsi="Tahoma" w:eastAsia="Times New Roman" w:cs="Tahoma"/>
          <w:color w:val="FF0000"/>
          <w:sz w:val="24"/>
          <w:szCs w:val="24"/>
          <w:lang w:eastAsia="nb-NO"/>
        </w:rPr>
        <w:t>rimelig grunn til å anta at</w:t>
      </w:r>
      <w:r w:rsidRPr="008171CB" w:rsidR="00B62A57">
        <w:rPr>
          <w:rFonts w:ascii="Tahoma" w:hAnsi="Tahoma" w:eastAsia="Times New Roman" w:cs="Tahoma"/>
          <w:color w:val="FF0000"/>
          <w:sz w:val="24"/>
          <w:szCs w:val="24"/>
          <w:lang w:eastAsia="nb-NO"/>
        </w:rPr>
        <w:t xml:space="preserve"> fravær</w:t>
      </w:r>
      <w:r w:rsidRPr="008171CB" w:rsidR="0046423B">
        <w:rPr>
          <w:rFonts w:ascii="Tahoma" w:hAnsi="Tahoma" w:eastAsia="Times New Roman" w:cs="Tahoma"/>
          <w:color w:val="FF0000"/>
          <w:sz w:val="24"/>
          <w:szCs w:val="24"/>
          <w:lang w:eastAsia="nb-NO"/>
        </w:rPr>
        <w:t>et</w:t>
      </w:r>
      <w:r w:rsidRPr="008171CB" w:rsidR="00B62A57">
        <w:rPr>
          <w:rFonts w:ascii="Tahoma" w:hAnsi="Tahoma" w:eastAsia="Times New Roman" w:cs="Tahoma"/>
          <w:color w:val="FF0000"/>
          <w:sz w:val="24"/>
          <w:szCs w:val="24"/>
          <w:lang w:eastAsia="nb-NO"/>
        </w:rPr>
        <w:t xml:space="preserve"> de</w:t>
      </w:r>
      <w:r w:rsidRPr="008171CB" w:rsidR="002C797B">
        <w:rPr>
          <w:rFonts w:ascii="Tahoma" w:hAnsi="Tahoma" w:eastAsia="Times New Roman" w:cs="Tahoma"/>
          <w:color w:val="FF0000"/>
          <w:sz w:val="24"/>
          <w:szCs w:val="24"/>
          <w:lang w:eastAsia="nb-NO"/>
        </w:rPr>
        <w:t xml:space="preserve">t </w:t>
      </w:r>
      <w:r w:rsidRPr="008171CB" w:rsidR="00B62A57">
        <w:rPr>
          <w:rFonts w:ascii="Tahoma" w:hAnsi="Tahoma" w:eastAsia="Times New Roman" w:cs="Tahoma"/>
          <w:color w:val="FF0000"/>
          <w:sz w:val="24"/>
          <w:szCs w:val="24"/>
          <w:lang w:eastAsia="nb-NO"/>
        </w:rPr>
        <w:t xml:space="preserve">siste </w:t>
      </w:r>
      <w:r w:rsidRPr="008171CB" w:rsidR="002C797B">
        <w:rPr>
          <w:rFonts w:ascii="Tahoma" w:hAnsi="Tahoma" w:eastAsia="Times New Roman" w:cs="Tahoma"/>
          <w:color w:val="FF0000"/>
          <w:sz w:val="24"/>
          <w:szCs w:val="24"/>
          <w:lang w:eastAsia="nb-NO"/>
        </w:rPr>
        <w:t>året</w:t>
      </w:r>
      <w:r w:rsidRPr="008171CB" w:rsidR="00B62A57">
        <w:rPr>
          <w:rFonts w:ascii="Tahoma" w:hAnsi="Tahoma" w:eastAsia="Times New Roman" w:cs="Tahoma"/>
          <w:color w:val="FF0000"/>
          <w:sz w:val="24"/>
          <w:szCs w:val="24"/>
          <w:lang w:eastAsia="nb-NO"/>
        </w:rPr>
        <w:t xml:space="preserve"> «i</w:t>
      </w:r>
      <w:r w:rsidRPr="008171CB">
        <w:rPr>
          <w:rFonts w:ascii="Tahoma" w:hAnsi="Tahoma" w:eastAsia="Times New Roman" w:cs="Tahoma"/>
          <w:color w:val="FF0000"/>
          <w:sz w:val="24"/>
          <w:szCs w:val="24"/>
          <w:lang w:eastAsia="nb-NO"/>
        </w:rPr>
        <w:t>kke skyldes sykdom eller skade som forhindrer vedkommende fra å delta i introduksjonsprogram</w:t>
      </w:r>
      <w:r w:rsidRPr="008171CB" w:rsidR="00B62A57">
        <w:rPr>
          <w:rFonts w:ascii="Tahoma" w:hAnsi="Tahoma" w:eastAsia="Times New Roman" w:cs="Tahoma"/>
          <w:color w:val="FF0000"/>
          <w:sz w:val="24"/>
          <w:szCs w:val="24"/>
          <w:lang w:eastAsia="nb-NO"/>
        </w:rPr>
        <w:t>.»</w:t>
      </w:r>
      <w:r w:rsidRPr="008171CB" w:rsidR="0046423B">
        <w:rPr>
          <w:rFonts w:ascii="Tahoma" w:hAnsi="Tahoma" w:eastAsia="Times New Roman" w:cs="Tahoma"/>
          <w:color w:val="FF0000"/>
          <w:sz w:val="24"/>
          <w:szCs w:val="24"/>
          <w:lang w:eastAsia="nb-NO"/>
        </w:rPr>
        <w:t>, jf. integreringsforskriften § 9 første ledd.</w:t>
      </w:r>
    </w:p>
    <w:p w:rsidRPr="008171CB" w:rsidR="008D36E6" w:rsidP="00857495" w:rsidRDefault="008D36E6" w14:paraId="76CB036C" w14:textId="654F2BFC">
      <w:pPr>
        <w:keepNext/>
        <w:spacing w:after="0" w:line="240" w:lineRule="auto"/>
        <w:outlineLvl w:val="3"/>
        <w:rPr>
          <w:rFonts w:ascii="Tahoma" w:hAnsi="Tahoma" w:eastAsia="Times New Roman" w:cs="Tahoma"/>
          <w:color w:val="FF0000"/>
          <w:sz w:val="24"/>
          <w:szCs w:val="24"/>
          <w:lang w:eastAsia="nb-NO"/>
        </w:rPr>
      </w:pPr>
    </w:p>
    <w:p w:rsidRPr="008171CB" w:rsidR="00F04DBB" w:rsidP="00857495" w:rsidRDefault="00A06CB3" w14:paraId="70385C93" w14:textId="3E1AC196">
      <w:pPr>
        <w:overflowPunct w:val="0"/>
        <w:autoSpaceDE w:val="0"/>
        <w:autoSpaceDN w:val="0"/>
        <w:adjustRightInd w:val="0"/>
        <w:spacing w:after="0" w:line="240" w:lineRule="auto"/>
        <w:textAlignment w:val="baseline"/>
        <w:rPr>
          <w:rFonts w:ascii="Tahoma" w:hAnsi="Tahoma" w:eastAsia="Times New Roman" w:cs="Tahoma"/>
          <w:color w:val="FF0000"/>
          <w:sz w:val="24"/>
          <w:szCs w:val="24"/>
          <w:lang w:eastAsia="nb-NO"/>
        </w:rPr>
      </w:pPr>
      <w:r w:rsidRPr="008171CB">
        <w:rPr>
          <w:rFonts w:ascii="Tahoma" w:hAnsi="Tahoma" w:eastAsia="Times New Roman" w:cs="Tahoma"/>
          <w:color w:val="FF0000"/>
          <w:sz w:val="24"/>
          <w:szCs w:val="24"/>
          <w:lang w:eastAsia="nb-NO"/>
        </w:rPr>
        <w:t>K</w:t>
      </w:r>
      <w:r w:rsidRPr="008171CB" w:rsidR="008D36E6">
        <w:rPr>
          <w:rFonts w:ascii="Tahoma" w:hAnsi="Tahoma" w:eastAsia="Times New Roman" w:cs="Tahoma"/>
          <w:color w:val="FF0000"/>
          <w:sz w:val="24"/>
          <w:szCs w:val="24"/>
          <w:lang w:eastAsia="nb-NO"/>
        </w:rPr>
        <w:t>ommune</w:t>
      </w:r>
      <w:r w:rsidRPr="008171CB" w:rsidR="002B4C58">
        <w:rPr>
          <w:rFonts w:ascii="Tahoma" w:hAnsi="Tahoma" w:eastAsia="Times New Roman" w:cs="Tahoma"/>
          <w:color w:val="FF0000"/>
          <w:sz w:val="24"/>
          <w:szCs w:val="24"/>
          <w:lang w:eastAsia="nb-NO"/>
        </w:rPr>
        <w:t xml:space="preserve">ns vurdering er at det er </w:t>
      </w:r>
      <w:r w:rsidRPr="008171CB" w:rsidR="00E554E0">
        <w:rPr>
          <w:rFonts w:ascii="Tahoma" w:hAnsi="Tahoma" w:eastAsia="Times New Roman" w:cs="Tahoma"/>
          <w:color w:val="FF0000"/>
          <w:sz w:val="24"/>
          <w:szCs w:val="24"/>
          <w:lang w:eastAsia="nb-NO"/>
        </w:rPr>
        <w:t xml:space="preserve">sannsynlig </w:t>
      </w:r>
      <w:r w:rsidRPr="008171CB">
        <w:rPr>
          <w:rFonts w:ascii="Tahoma" w:hAnsi="Tahoma" w:eastAsia="Times New Roman" w:cs="Tahoma"/>
          <w:color w:val="FF0000"/>
          <w:sz w:val="24"/>
          <w:szCs w:val="24"/>
          <w:lang w:eastAsia="nb-NO"/>
        </w:rPr>
        <w:t>at fravær</w:t>
      </w:r>
      <w:r w:rsidRPr="008171CB" w:rsidR="005B3EA1">
        <w:rPr>
          <w:rFonts w:ascii="Tahoma" w:hAnsi="Tahoma" w:eastAsia="Times New Roman" w:cs="Tahoma"/>
          <w:color w:val="FF0000"/>
          <w:sz w:val="24"/>
          <w:szCs w:val="24"/>
          <w:lang w:eastAsia="nb-NO"/>
        </w:rPr>
        <w:t>et ditt ikke</w:t>
      </w:r>
      <w:r w:rsidRPr="008171CB">
        <w:rPr>
          <w:rFonts w:ascii="Tahoma" w:hAnsi="Tahoma" w:eastAsia="Times New Roman" w:cs="Tahoma"/>
          <w:color w:val="FF0000"/>
          <w:sz w:val="24"/>
          <w:szCs w:val="24"/>
          <w:lang w:eastAsia="nb-NO"/>
        </w:rPr>
        <w:t xml:space="preserve"> skyldes sykdom </w:t>
      </w:r>
      <w:r w:rsidRPr="008171CB" w:rsidR="005B3EA1">
        <w:rPr>
          <w:rFonts w:ascii="Tahoma" w:hAnsi="Tahoma" w:eastAsia="Times New Roman" w:cs="Tahoma"/>
          <w:color w:val="FF0000"/>
          <w:sz w:val="24"/>
          <w:szCs w:val="24"/>
          <w:lang w:eastAsia="nb-NO"/>
        </w:rPr>
        <w:t>eller</w:t>
      </w:r>
      <w:r w:rsidRPr="008171CB">
        <w:rPr>
          <w:rFonts w:ascii="Tahoma" w:hAnsi="Tahoma" w:eastAsia="Times New Roman" w:cs="Tahoma"/>
          <w:color w:val="FF0000"/>
          <w:sz w:val="24"/>
          <w:szCs w:val="24"/>
          <w:lang w:eastAsia="nb-NO"/>
        </w:rPr>
        <w:t xml:space="preserve"> skade</w:t>
      </w:r>
      <w:r w:rsidRPr="008171CB" w:rsidR="00BE5733">
        <w:rPr>
          <w:rFonts w:ascii="Tahoma" w:hAnsi="Tahoma" w:eastAsia="Times New Roman" w:cs="Tahoma"/>
          <w:color w:val="FF0000"/>
          <w:sz w:val="24"/>
          <w:szCs w:val="24"/>
          <w:lang w:eastAsia="nb-NO"/>
        </w:rPr>
        <w:t xml:space="preserve"> som har forhindret deg fra å delta i introduksjonsprogrammet</w:t>
      </w:r>
      <w:r w:rsidRPr="008171CB">
        <w:rPr>
          <w:rFonts w:ascii="Tahoma" w:hAnsi="Tahoma" w:eastAsia="Times New Roman" w:cs="Tahoma"/>
          <w:color w:val="FF0000"/>
          <w:sz w:val="24"/>
          <w:szCs w:val="24"/>
          <w:lang w:eastAsia="nb-NO"/>
        </w:rPr>
        <w:t>.</w:t>
      </w:r>
      <w:r w:rsidRPr="008171CB" w:rsidR="00F04DBB">
        <w:rPr>
          <w:rFonts w:ascii="Tahoma" w:hAnsi="Tahoma" w:eastAsia="Times New Roman" w:cs="Tahoma"/>
          <w:color w:val="FF0000"/>
          <w:sz w:val="24"/>
          <w:szCs w:val="24"/>
          <w:lang w:eastAsia="nb-NO"/>
        </w:rPr>
        <w:t xml:space="preserve"> Kommunen har bestemt å frata deg retten til å bruke egenmelding.  </w:t>
      </w:r>
    </w:p>
    <w:p w:rsidRPr="008171CB" w:rsidR="00F04DBB" w:rsidP="00F04DBB" w:rsidRDefault="00F04DBB" w14:paraId="5B44F3CC" w14:textId="77777777">
      <w:pPr>
        <w:overflowPunct w:val="0"/>
        <w:autoSpaceDE w:val="0"/>
        <w:autoSpaceDN w:val="0"/>
        <w:adjustRightInd w:val="0"/>
        <w:spacing w:after="0" w:line="240" w:lineRule="auto"/>
        <w:ind w:left="708"/>
        <w:textAlignment w:val="baseline"/>
        <w:rPr>
          <w:rFonts w:ascii="Tahoma" w:hAnsi="Tahoma" w:eastAsia="Times New Roman" w:cs="Tahoma"/>
          <w:color w:val="FF0000"/>
          <w:sz w:val="24"/>
          <w:szCs w:val="24"/>
          <w:lang w:eastAsia="nb-NO"/>
        </w:rPr>
      </w:pPr>
    </w:p>
    <w:p w:rsidRPr="008171CB" w:rsidR="008D36E6" w:rsidP="7F77F366" w:rsidRDefault="00F04DBB" w14:paraId="2957562A" w14:textId="10067A51">
      <w:pPr>
        <w:overflowPunct w:val="0"/>
        <w:autoSpaceDE w:val="0"/>
        <w:autoSpaceDN w:val="0"/>
        <w:adjustRightInd w:val="0"/>
        <w:spacing w:after="0" w:line="240" w:lineRule="auto"/>
        <w:textAlignment w:val="baseline"/>
        <w:rPr>
          <w:rFonts w:ascii="Tahoma" w:hAnsi="Tahoma" w:eastAsia="Times New Roman" w:cs="Tahoma"/>
          <w:i/>
          <w:iCs/>
          <w:color w:val="FF0000"/>
          <w:sz w:val="24"/>
          <w:szCs w:val="24"/>
          <w:lang w:eastAsia="nb-NO"/>
        </w:rPr>
      </w:pPr>
      <w:r w:rsidRPr="008171CB">
        <w:rPr>
          <w:rFonts w:ascii="Tahoma" w:hAnsi="Tahoma" w:eastAsia="Times New Roman" w:cs="Tahoma"/>
          <w:color w:val="FF0000"/>
          <w:sz w:val="24"/>
          <w:szCs w:val="24"/>
          <w:lang w:eastAsia="nb-NO"/>
        </w:rPr>
        <w:t xml:space="preserve">&lt;Sett inn nærmere begrunnelse hvor både vilkårene for å frata retten til å bruke egenmelding og vurderingene som er gjort kommer frem. Egenmelding for fravær som er dokumentert med legeerklæring fra den fjerde fraværsdagen skal ikke regnes med. Tilpass lengden på begrunnelsene etter hvor omfattende vurderingene som ligger til grunn er. </w:t>
      </w:r>
      <w:r w:rsidRPr="008171CB" w:rsidR="009869B9">
        <w:rPr>
          <w:rFonts w:ascii="Tahoma" w:hAnsi="Tahoma" w:eastAsia="Times New Roman" w:cs="Tahoma"/>
          <w:color w:val="FF0000"/>
          <w:sz w:val="24"/>
          <w:szCs w:val="24"/>
          <w:lang w:eastAsia="nb-NO"/>
        </w:rPr>
        <w:t xml:space="preserve">Deltakeren skal ha fått et varsel om at kommunen vurderer </w:t>
      </w:r>
      <w:r w:rsidRPr="008171CB" w:rsidR="7B816717">
        <w:rPr>
          <w:rFonts w:ascii="Tahoma" w:hAnsi="Tahoma" w:eastAsia="Times New Roman" w:cs="Tahoma"/>
          <w:color w:val="FF0000"/>
          <w:sz w:val="24"/>
          <w:szCs w:val="24"/>
          <w:lang w:eastAsia="nb-NO"/>
        </w:rPr>
        <w:t xml:space="preserve">å </w:t>
      </w:r>
      <w:r w:rsidRPr="008171CB" w:rsidR="009869B9">
        <w:rPr>
          <w:rFonts w:ascii="Tahoma" w:hAnsi="Tahoma" w:eastAsia="Times New Roman" w:cs="Tahoma"/>
          <w:color w:val="FF0000"/>
          <w:sz w:val="24"/>
          <w:szCs w:val="24"/>
          <w:lang w:eastAsia="nb-NO"/>
        </w:rPr>
        <w:t>fjerne retten til å bruke egenmelding</w:t>
      </w:r>
      <w:r w:rsidRPr="008171CB" w:rsidR="247BBCBB">
        <w:rPr>
          <w:rFonts w:ascii="Tahoma" w:hAnsi="Tahoma" w:eastAsia="Times New Roman" w:cs="Tahoma"/>
          <w:color w:val="FF0000"/>
          <w:sz w:val="24"/>
          <w:szCs w:val="24"/>
          <w:lang w:eastAsia="nb-NO"/>
        </w:rPr>
        <w:t>,</w:t>
      </w:r>
      <w:r w:rsidRPr="008171CB" w:rsidR="009869B9">
        <w:rPr>
          <w:rFonts w:ascii="Tahoma" w:hAnsi="Tahoma" w:eastAsia="Times New Roman" w:cs="Tahoma"/>
          <w:color w:val="FF0000"/>
          <w:sz w:val="24"/>
          <w:szCs w:val="24"/>
          <w:lang w:eastAsia="nb-NO"/>
        </w:rPr>
        <w:t xml:space="preserve"> og mulighet til å uttale seg om saken. Det bør komme frem om deltakeren har valgt å uttale seg etter å ha fått varselet og hva deltakeren i så fall har sagt.</w:t>
      </w:r>
      <w:r w:rsidRPr="008171CB">
        <w:rPr>
          <w:rFonts w:ascii="Tahoma" w:hAnsi="Tahoma" w:eastAsia="Times New Roman" w:cs="Tahoma"/>
          <w:color w:val="FF0000"/>
          <w:sz w:val="24"/>
          <w:szCs w:val="24"/>
          <w:lang w:eastAsia="nb-NO"/>
        </w:rPr>
        <w:t>&gt;</w:t>
      </w:r>
    </w:p>
    <w:p w:rsidRPr="00B730EE" w:rsidR="46A66B82" w:rsidP="46A66B82" w:rsidRDefault="46A66B82" w14:paraId="61174133" w14:textId="25367830">
      <w:pPr>
        <w:spacing w:after="0" w:line="240" w:lineRule="auto"/>
        <w:outlineLvl w:val="3"/>
        <w:rPr>
          <w:rFonts w:ascii="Tahoma" w:hAnsi="Tahoma" w:eastAsia="Times New Roman" w:cs="Tahoma"/>
          <w:sz w:val="24"/>
          <w:szCs w:val="24"/>
          <w:lang w:eastAsia="nb-NO"/>
        </w:rPr>
      </w:pPr>
    </w:p>
    <w:p w:rsidRPr="00B730EE" w:rsidR="001B4D17" w:rsidP="001B4D17" w:rsidRDefault="001B4D17" w14:paraId="5EF68824" w14:textId="77777777">
      <w:pPr>
        <w:overflowPunct w:val="0"/>
        <w:autoSpaceDE w:val="0"/>
        <w:autoSpaceDN w:val="0"/>
        <w:adjustRightInd w:val="0"/>
        <w:spacing w:after="0" w:line="240" w:lineRule="auto"/>
        <w:textAlignment w:val="baseline"/>
        <w:rPr>
          <w:rFonts w:ascii="Tahoma" w:hAnsi="Tahoma" w:eastAsia="Times New Roman" w:cs="Tahoma"/>
          <w:sz w:val="24"/>
          <w:szCs w:val="24"/>
          <w:lang w:eastAsia="nb-NO"/>
        </w:rPr>
      </w:pPr>
      <w:r w:rsidRPr="00B730EE">
        <w:rPr>
          <w:rFonts w:ascii="Tahoma" w:hAnsi="Tahoma" w:eastAsia="Times New Roman" w:cs="Tahoma"/>
          <w:sz w:val="24"/>
          <w:szCs w:val="24"/>
          <w:lang w:eastAsia="nb-NO"/>
        </w:rPr>
        <w:t xml:space="preserve">Kommunen har bestemt at du ikke lenger har rett til å bruke egenmelding når du er borte fra introduksjonsprogrammet, jf.  integreringsforskriften § 9. Det betyr at du ved fremtidig fravær må vise gyldig legeerklæring for alle dagene du er borte fra introduksjonsprogrammet. Hvis ikke du viser kommunen gyldig legeerklæring, kan du miste retten til introduksjonsstønad. </w:t>
      </w:r>
    </w:p>
    <w:p w:rsidRPr="00B730EE" w:rsidR="001B4D17" w:rsidP="001B4D17" w:rsidRDefault="001B4D17" w14:paraId="32D1A605" w14:textId="77777777">
      <w:pPr>
        <w:overflowPunct w:val="0"/>
        <w:autoSpaceDE w:val="0"/>
        <w:autoSpaceDN w:val="0"/>
        <w:adjustRightInd w:val="0"/>
        <w:spacing w:after="0" w:line="240" w:lineRule="auto"/>
        <w:textAlignment w:val="baseline"/>
        <w:rPr>
          <w:rFonts w:ascii="Tahoma" w:hAnsi="Tahoma" w:eastAsia="Times New Roman" w:cs="Tahoma"/>
          <w:sz w:val="24"/>
          <w:szCs w:val="20"/>
          <w:lang w:eastAsia="nb-NO"/>
        </w:rPr>
      </w:pPr>
    </w:p>
    <w:p w:rsidR="00D1640B" w:rsidP="00AB4E28" w:rsidRDefault="001B4D17" w14:paraId="76208BB3" w14:textId="695C70BC">
      <w:pPr>
        <w:overflowPunct w:val="0"/>
        <w:autoSpaceDE w:val="0"/>
        <w:autoSpaceDN w:val="0"/>
        <w:adjustRightInd w:val="0"/>
        <w:spacing w:after="0" w:line="240" w:lineRule="auto"/>
        <w:textAlignment w:val="baseline"/>
        <w:rPr>
          <w:rFonts w:ascii="Tahoma" w:hAnsi="Tahoma" w:eastAsia="Times New Roman" w:cs="Tahoma"/>
          <w:sz w:val="24"/>
          <w:szCs w:val="24"/>
          <w:lang w:eastAsia="nb-NO"/>
        </w:rPr>
      </w:pPr>
      <w:r w:rsidRPr="00B730EE">
        <w:rPr>
          <w:rFonts w:ascii="Tahoma" w:hAnsi="Tahoma" w:eastAsia="Times New Roman" w:cs="Tahoma"/>
          <w:sz w:val="24"/>
          <w:szCs w:val="24"/>
          <w:lang w:eastAsia="nb-NO"/>
        </w:rPr>
        <w:t xml:space="preserve">Kommunen vil vurdere om du skal få tilbake retten til å bruke egenmelding innen seks måneder fra dette vedtaket, jf. § 9 tredje ledd. </w:t>
      </w:r>
    </w:p>
    <w:p w:rsidR="00857495" w:rsidP="00AB4E28" w:rsidRDefault="00857495" w14:paraId="1A5DCD11" w14:textId="1B90C6D1">
      <w:pPr>
        <w:overflowPunct w:val="0"/>
        <w:autoSpaceDE w:val="0"/>
        <w:autoSpaceDN w:val="0"/>
        <w:adjustRightInd w:val="0"/>
        <w:spacing w:after="0" w:line="240" w:lineRule="auto"/>
        <w:textAlignment w:val="baseline"/>
        <w:rPr>
          <w:rFonts w:ascii="Tahoma" w:hAnsi="Tahoma" w:eastAsia="Times New Roman" w:cs="Tahoma"/>
          <w:sz w:val="24"/>
          <w:szCs w:val="24"/>
          <w:lang w:eastAsia="nb-NO"/>
        </w:rPr>
      </w:pPr>
    </w:p>
    <w:p w:rsidRPr="00857495" w:rsidR="00857495" w:rsidP="00857495" w:rsidRDefault="00857495" w14:paraId="305DDE44" w14:textId="77777777">
      <w:pPr>
        <w:overflowPunct w:val="0"/>
        <w:autoSpaceDE w:val="0"/>
        <w:autoSpaceDN w:val="0"/>
        <w:adjustRightInd w:val="0"/>
        <w:spacing w:after="0" w:line="240" w:lineRule="auto"/>
        <w:textAlignment w:val="baseline"/>
        <w:rPr>
          <w:rFonts w:ascii="Tahoma" w:hAnsi="Tahoma" w:eastAsia="Times New Roman" w:cs="Tahoma"/>
          <w:b/>
          <w:bCs/>
          <w:color w:val="171717"/>
          <w:sz w:val="28"/>
          <w:szCs w:val="28"/>
          <w:lang w:eastAsia="nb-NO"/>
        </w:rPr>
      </w:pPr>
      <w:r w:rsidRPr="00857495">
        <w:rPr>
          <w:rFonts w:ascii="Tahoma" w:hAnsi="Tahoma" w:eastAsia="Times New Roman" w:cs="Tahoma"/>
          <w:b/>
          <w:bCs/>
          <w:color w:val="171717"/>
          <w:sz w:val="28"/>
          <w:szCs w:val="28"/>
          <w:lang w:eastAsia="nb-NO"/>
        </w:rPr>
        <w:t xml:space="preserve">Du kan klage på dette vedtaket </w:t>
      </w:r>
    </w:p>
    <w:p w:rsidRPr="00857495" w:rsidR="00857495" w:rsidP="00857495" w:rsidRDefault="00857495" w14:paraId="1C24968B" w14:textId="77777777">
      <w:pPr>
        <w:spacing w:after="0" w:line="240" w:lineRule="auto"/>
        <w:textAlignment w:val="baseline"/>
        <w:rPr>
          <w:rFonts w:ascii="Tahoma" w:hAnsi="Tahoma" w:eastAsia="Times New Roman" w:cs="Tahoma"/>
          <w:color w:val="171717"/>
          <w:sz w:val="24"/>
          <w:szCs w:val="24"/>
          <w:lang w:eastAsia="nb-NO"/>
        </w:rPr>
      </w:pPr>
    </w:p>
    <w:p w:rsidRPr="00857495" w:rsidR="00857495" w:rsidP="00857495" w:rsidRDefault="00857495" w14:paraId="42B0230B" w14:textId="77777777">
      <w:pPr>
        <w:spacing w:after="0" w:line="240" w:lineRule="auto"/>
        <w:textAlignment w:val="baseline"/>
        <w:rPr>
          <w:rFonts w:ascii="Tahoma" w:hAnsi="Tahoma" w:eastAsia="Times New Roman" w:cs="Tahoma"/>
          <w:color w:val="171717"/>
          <w:sz w:val="24"/>
          <w:szCs w:val="24"/>
          <w:lang w:eastAsia="nb-NO"/>
        </w:rPr>
      </w:pPr>
      <w:r w:rsidRPr="00857495">
        <w:rPr>
          <w:rFonts w:ascii="Tahoma" w:hAnsi="Tahoma" w:eastAsia="Times New Roman" w:cs="Tahoma"/>
          <w:color w:val="171717"/>
          <w:sz w:val="24"/>
          <w:szCs w:val="24"/>
          <w:lang w:eastAsia="nb-NO"/>
        </w:rPr>
        <w:t xml:space="preserve">Du kan klage på dette vedtaket dersom du mener det er feil eller du ikke er enig, se integreringsloven § 47. Fristen for å klage er tre uker fra du mottok vedtaket eller fra du ble gjort kjent med vedtaket, se forvaltningsloven § 29. I klagen bør du skrive hvorfor du er uenig, og du må skrive under med navnet ditt. Du sender klagen til kommunen. </w:t>
      </w:r>
    </w:p>
    <w:p w:rsidRPr="00857495" w:rsidR="00857495" w:rsidP="00857495" w:rsidRDefault="00857495" w14:paraId="7A3D40F2" w14:textId="77777777">
      <w:pPr>
        <w:spacing w:after="0" w:line="240" w:lineRule="auto"/>
        <w:textAlignment w:val="baseline"/>
        <w:rPr>
          <w:rFonts w:ascii="Tahoma" w:hAnsi="Tahoma" w:eastAsia="Times New Roman" w:cs="Tahoma"/>
          <w:color w:val="171717"/>
          <w:sz w:val="24"/>
          <w:szCs w:val="24"/>
          <w:lang w:eastAsia="nb-NO"/>
        </w:rPr>
      </w:pPr>
    </w:p>
    <w:p w:rsidRPr="00857495" w:rsidR="00857495" w:rsidP="00857495" w:rsidRDefault="00857495" w14:paraId="1AF18FF5" w14:textId="77777777">
      <w:pPr>
        <w:spacing w:after="0" w:line="240" w:lineRule="auto"/>
        <w:textAlignment w:val="baseline"/>
        <w:rPr>
          <w:rFonts w:ascii="Tahoma" w:hAnsi="Tahoma" w:eastAsia="Times New Roman" w:cs="Tahoma"/>
          <w:color w:val="171717"/>
          <w:sz w:val="18"/>
          <w:szCs w:val="18"/>
          <w:lang w:eastAsia="nb-NO"/>
        </w:rPr>
      </w:pPr>
      <w:r w:rsidRPr="00857495">
        <w:rPr>
          <w:rFonts w:ascii="Tahoma" w:hAnsi="Tahoma" w:eastAsia="Times New Roman" w:cs="Tahoma"/>
          <w:color w:val="171717"/>
          <w:sz w:val="24"/>
          <w:szCs w:val="24"/>
          <w:lang w:eastAsia="nb-NO"/>
        </w:rPr>
        <w:t>Kommunen vil lese klagen og se på saken din på nytt. Kommunen kan endre vedtaket. Hvis kommunen mener at vedtaket ikke skal endres, vil kommunen sende klagen til statsforvalteren. Statsforvalteren vil da vurdere saken din og behandle klagen.  </w:t>
      </w:r>
    </w:p>
    <w:p w:rsidRPr="00857495" w:rsidR="00857495" w:rsidP="00857495" w:rsidRDefault="00857495" w14:paraId="402C7036" w14:textId="77777777">
      <w:pPr>
        <w:spacing w:after="0" w:line="240" w:lineRule="auto"/>
        <w:textAlignment w:val="baseline"/>
        <w:rPr>
          <w:rFonts w:ascii="Tahoma" w:hAnsi="Tahoma" w:eastAsia="Times New Roman" w:cs="Tahoma"/>
          <w:color w:val="171717"/>
          <w:sz w:val="18"/>
          <w:szCs w:val="18"/>
          <w:lang w:eastAsia="nb-NO"/>
        </w:rPr>
      </w:pPr>
      <w:r w:rsidRPr="00857495">
        <w:rPr>
          <w:rFonts w:ascii="Tahoma" w:hAnsi="Tahoma" w:eastAsia="Times New Roman" w:cs="Tahoma"/>
          <w:color w:val="171717"/>
          <w:sz w:val="24"/>
          <w:szCs w:val="24"/>
          <w:lang w:eastAsia="nb-NO"/>
        </w:rPr>
        <w:t> </w:t>
      </w:r>
    </w:p>
    <w:p w:rsidRPr="00857495" w:rsidR="00857495" w:rsidP="00857495" w:rsidRDefault="00857495" w14:paraId="03D9A907" w14:textId="77777777">
      <w:pPr>
        <w:spacing w:after="0" w:line="240" w:lineRule="auto"/>
        <w:textAlignment w:val="baseline"/>
        <w:rPr>
          <w:rFonts w:ascii="Tahoma" w:hAnsi="Tahoma" w:eastAsia="Times New Roman" w:cs="Tahoma"/>
          <w:color w:val="171717"/>
          <w:sz w:val="24"/>
          <w:szCs w:val="24"/>
          <w:lang w:eastAsia="nb-NO"/>
        </w:rPr>
      </w:pPr>
      <w:r w:rsidRPr="00857495">
        <w:rPr>
          <w:rFonts w:ascii="Tahoma" w:hAnsi="Tahoma" w:eastAsia="Times New Roman" w:cs="Tahoma"/>
          <w:color w:val="171717"/>
          <w:sz w:val="24"/>
          <w:szCs w:val="24"/>
          <w:lang w:eastAsia="nb-NO"/>
        </w:rPr>
        <w:t xml:space="preserve">Kommunen har plikt til å gi deg veiledning om regelverket og hvordan du skal klage dersom du trenger det, se forvaltningsloven § 11. Som hovedregel har du rett til å se </w:t>
      </w:r>
      <w:r w:rsidRPr="00857495">
        <w:rPr>
          <w:rFonts w:ascii="Tahoma" w:hAnsi="Tahoma" w:eastAsia="Times New Roman" w:cs="Tahoma"/>
          <w:color w:val="171717"/>
          <w:sz w:val="24"/>
          <w:szCs w:val="24"/>
          <w:lang w:eastAsia="nb-NO"/>
        </w:rPr>
        <w:lastRenderedPageBreak/>
        <w:t>dokumentene i saken din, jf. forvaltningsloven § 18. Du må ta kontakt med kommunen dersom du ønsker å se dokumentene i saken din.   </w:t>
      </w:r>
    </w:p>
    <w:p w:rsidRPr="00857495" w:rsidR="00857495" w:rsidP="00857495" w:rsidRDefault="00857495" w14:paraId="50362A1D" w14:textId="77777777">
      <w:pPr>
        <w:spacing w:after="0" w:line="240" w:lineRule="auto"/>
        <w:textAlignment w:val="baseline"/>
        <w:rPr>
          <w:rFonts w:ascii="Tahoma" w:hAnsi="Tahoma" w:eastAsia="Times New Roman" w:cs="Tahoma"/>
          <w:color w:val="171717"/>
          <w:sz w:val="24"/>
          <w:szCs w:val="24"/>
          <w:lang w:eastAsia="nb-NO"/>
        </w:rPr>
      </w:pPr>
    </w:p>
    <w:p w:rsidRPr="00857495" w:rsidR="00857495" w:rsidP="00857495" w:rsidRDefault="00857495" w14:paraId="48FA79B2" w14:textId="77777777">
      <w:pPr>
        <w:spacing w:after="0" w:line="240" w:lineRule="auto"/>
        <w:textAlignment w:val="baseline"/>
        <w:rPr>
          <w:rFonts w:ascii="Tahoma" w:hAnsi="Tahoma" w:eastAsia="Times New Roman" w:cs="Tahoma"/>
          <w:sz w:val="24"/>
          <w:szCs w:val="24"/>
          <w:lang w:eastAsia="nb-NO"/>
        </w:rPr>
      </w:pPr>
      <w:r w:rsidRPr="00857495">
        <w:rPr>
          <w:rFonts w:ascii="Tahoma" w:hAnsi="Tahoma" w:eastAsia="Times New Roman" w:cs="Tahoma"/>
          <w:sz w:val="24"/>
          <w:szCs w:val="24"/>
          <w:lang w:eastAsia="nb-NO"/>
        </w:rPr>
        <w:t>Du kan også be om at vedtaket ikke blir satt i verk før klagefristen er ute eller klagen er avgjort, se forvaltningsloven § 42.  </w:t>
      </w:r>
    </w:p>
    <w:p w:rsidRPr="00857495" w:rsidR="00857495" w:rsidP="00857495" w:rsidRDefault="00857495" w14:paraId="4C1B6F5D" w14:textId="77777777">
      <w:pPr>
        <w:overflowPunct w:val="0"/>
        <w:autoSpaceDE w:val="0"/>
        <w:autoSpaceDN w:val="0"/>
        <w:adjustRightInd w:val="0"/>
        <w:spacing w:after="160" w:line="259" w:lineRule="auto"/>
        <w:textAlignment w:val="baseline"/>
        <w:rPr>
          <w:rFonts w:ascii="Tahoma" w:hAnsi="Tahoma" w:eastAsia="Times New Roman" w:cs="Tahoma"/>
          <w:sz w:val="24"/>
          <w:szCs w:val="24"/>
          <w:lang w:eastAsia="nb-NO"/>
        </w:rPr>
      </w:pPr>
    </w:p>
    <w:tbl>
      <w:tblPr>
        <w:tblStyle w:val="Tabellrutenett1"/>
        <w:tblW w:w="9578" w:type="dxa"/>
        <w:tblLook w:val="04A0" w:firstRow="1" w:lastRow="0" w:firstColumn="1" w:lastColumn="0" w:noHBand="0" w:noVBand="1"/>
      </w:tblPr>
      <w:tblGrid>
        <w:gridCol w:w="4789"/>
        <w:gridCol w:w="4789"/>
      </w:tblGrid>
      <w:tr w:rsidRPr="00857495" w:rsidR="00857495" w:rsidTr="009178D2" w14:paraId="684CC03C" w14:textId="77777777">
        <w:trPr>
          <w:trHeight w:val="300"/>
        </w:trPr>
        <w:tc>
          <w:tcPr>
            <w:tcW w:w="4789" w:type="dxa"/>
            <w:tcBorders>
              <w:top w:val="nil"/>
              <w:left w:val="nil"/>
              <w:bottom w:val="nil"/>
              <w:right w:val="nil"/>
            </w:tcBorders>
          </w:tcPr>
          <w:p w:rsidRPr="00857495" w:rsidR="00857495" w:rsidP="00857495" w:rsidRDefault="00857495" w14:paraId="538C2A7C" w14:textId="77777777">
            <w:pPr>
              <w:overflowPunct w:val="0"/>
              <w:autoSpaceDE w:val="0"/>
              <w:autoSpaceDN w:val="0"/>
              <w:adjustRightInd w:val="0"/>
              <w:spacing w:after="0" w:line="240" w:lineRule="auto"/>
              <w:textAlignment w:val="baseline"/>
              <w:rPr>
                <w:rFonts w:ascii="Tahoma" w:hAnsi="Tahoma" w:eastAsia="Times New Roman" w:cs="Tahoma"/>
                <w:sz w:val="24"/>
                <w:szCs w:val="24"/>
                <w:lang w:eastAsia="nb-NO"/>
              </w:rPr>
            </w:pPr>
            <w:r w:rsidRPr="00857495">
              <w:rPr>
                <w:rFonts w:ascii="Tahoma" w:hAnsi="Tahoma" w:eastAsia="Times New Roman" w:cs="Tahoma"/>
                <w:sz w:val="24"/>
                <w:szCs w:val="24"/>
                <w:lang w:eastAsia="nb-NO"/>
              </w:rPr>
              <w:t>Vennlig hilsen</w:t>
            </w:r>
          </w:p>
          <w:p w:rsidRPr="00857495" w:rsidR="00857495" w:rsidP="00857495" w:rsidRDefault="00857495" w14:paraId="4346BFDF" w14:textId="77777777">
            <w:pPr>
              <w:overflowPunct w:val="0"/>
              <w:autoSpaceDE w:val="0"/>
              <w:autoSpaceDN w:val="0"/>
              <w:adjustRightInd w:val="0"/>
              <w:spacing w:before="240" w:after="0" w:line="240" w:lineRule="auto"/>
              <w:textAlignment w:val="baseline"/>
              <w:rPr>
                <w:rFonts w:ascii="Tahoma" w:hAnsi="Tahoma" w:eastAsia="Times New Roman" w:cs="Tahoma"/>
                <w:sz w:val="24"/>
                <w:szCs w:val="24"/>
                <w:lang w:eastAsia="nb-NO"/>
              </w:rPr>
            </w:pPr>
          </w:p>
        </w:tc>
        <w:tc>
          <w:tcPr>
            <w:tcW w:w="4789" w:type="dxa"/>
            <w:tcBorders>
              <w:top w:val="nil"/>
              <w:left w:val="nil"/>
              <w:bottom w:val="nil"/>
              <w:right w:val="nil"/>
            </w:tcBorders>
          </w:tcPr>
          <w:p w:rsidRPr="00857495" w:rsidR="00857495" w:rsidP="00857495" w:rsidRDefault="00857495" w14:paraId="0C3BAC46" w14:textId="77777777">
            <w:pPr>
              <w:overflowPunct w:val="0"/>
              <w:autoSpaceDE w:val="0"/>
              <w:autoSpaceDN w:val="0"/>
              <w:adjustRightInd w:val="0"/>
              <w:spacing w:after="0" w:line="240" w:lineRule="auto"/>
              <w:textAlignment w:val="baseline"/>
              <w:rPr>
                <w:rFonts w:ascii="Tahoma" w:hAnsi="Tahoma" w:eastAsia="Times New Roman" w:cs="Tahoma"/>
                <w:sz w:val="24"/>
                <w:szCs w:val="24"/>
                <w:lang w:eastAsia="nb-NO"/>
              </w:rPr>
            </w:pPr>
          </w:p>
        </w:tc>
      </w:tr>
      <w:tr w:rsidRPr="00857495" w:rsidR="00857495" w:rsidTr="009178D2" w14:paraId="2011ECA7" w14:textId="77777777">
        <w:trPr>
          <w:trHeight w:val="300"/>
        </w:trPr>
        <w:tc>
          <w:tcPr>
            <w:tcW w:w="4789" w:type="dxa"/>
            <w:tcBorders>
              <w:top w:val="nil"/>
              <w:left w:val="nil"/>
              <w:bottom w:val="nil"/>
              <w:right w:val="nil"/>
            </w:tcBorders>
          </w:tcPr>
          <w:p w:rsidRPr="00857495" w:rsidR="00857495" w:rsidP="00857495" w:rsidRDefault="00857495" w14:paraId="6377B096" w14:textId="77777777">
            <w:pPr>
              <w:overflowPunct w:val="0"/>
              <w:autoSpaceDE w:val="0"/>
              <w:autoSpaceDN w:val="0"/>
              <w:adjustRightInd w:val="0"/>
              <w:spacing w:after="0" w:line="240" w:lineRule="auto"/>
              <w:textAlignment w:val="baseline"/>
              <w:rPr>
                <w:rFonts w:ascii="Tahoma" w:hAnsi="Tahoma" w:eastAsia="Times New Roman" w:cs="Tahoma"/>
                <w:color w:val="FF0000"/>
                <w:sz w:val="24"/>
                <w:szCs w:val="24"/>
                <w:lang w:eastAsia="nb-NO"/>
              </w:rPr>
            </w:pPr>
            <w:r w:rsidRPr="00857495">
              <w:rPr>
                <w:rFonts w:ascii="Tahoma" w:hAnsi="Tahoma" w:eastAsia="Times New Roman" w:cs="Tahoma"/>
                <w:color w:val="FF0000"/>
                <w:sz w:val="24"/>
                <w:szCs w:val="24"/>
                <w:lang w:eastAsia="nb-NO"/>
              </w:rPr>
              <w:t>&lt;leders navn&gt;</w:t>
            </w:r>
          </w:p>
          <w:p w:rsidRPr="00857495" w:rsidR="00857495" w:rsidP="00857495" w:rsidRDefault="00857495" w14:paraId="01BE4ED3" w14:textId="77777777">
            <w:pPr>
              <w:overflowPunct w:val="0"/>
              <w:autoSpaceDE w:val="0"/>
              <w:autoSpaceDN w:val="0"/>
              <w:adjustRightInd w:val="0"/>
              <w:spacing w:after="0" w:line="240" w:lineRule="auto"/>
              <w:textAlignment w:val="baseline"/>
              <w:rPr>
                <w:rFonts w:ascii="Tahoma" w:hAnsi="Tahoma" w:eastAsia="Times New Roman" w:cs="Tahoma"/>
                <w:sz w:val="24"/>
                <w:szCs w:val="24"/>
                <w:lang w:eastAsia="nb-NO"/>
              </w:rPr>
            </w:pPr>
            <w:r w:rsidRPr="00857495">
              <w:rPr>
                <w:rFonts w:ascii="Tahoma" w:hAnsi="Tahoma" w:eastAsia="Times New Roman" w:cs="Tahoma"/>
                <w:color w:val="FF0000"/>
                <w:sz w:val="24"/>
                <w:szCs w:val="24"/>
                <w:lang w:eastAsia="nb-NO"/>
              </w:rPr>
              <w:t>&lt;leders tittel&gt;</w:t>
            </w:r>
          </w:p>
        </w:tc>
        <w:tc>
          <w:tcPr>
            <w:tcW w:w="4789" w:type="dxa"/>
            <w:tcBorders>
              <w:top w:val="nil"/>
              <w:left w:val="nil"/>
              <w:bottom w:val="nil"/>
              <w:right w:val="nil"/>
            </w:tcBorders>
          </w:tcPr>
          <w:p w:rsidRPr="00857495" w:rsidR="00857495" w:rsidP="00857495" w:rsidRDefault="00857495" w14:paraId="7CE2B071" w14:textId="77777777">
            <w:pPr>
              <w:overflowPunct w:val="0"/>
              <w:autoSpaceDE w:val="0"/>
              <w:autoSpaceDN w:val="0"/>
              <w:adjustRightInd w:val="0"/>
              <w:spacing w:after="0" w:line="240" w:lineRule="auto"/>
              <w:textAlignment w:val="baseline"/>
              <w:rPr>
                <w:rFonts w:ascii="Tahoma" w:hAnsi="Tahoma" w:eastAsia="Times New Roman" w:cs="Tahoma"/>
                <w:color w:val="FF0000"/>
                <w:sz w:val="24"/>
                <w:szCs w:val="24"/>
                <w:lang w:eastAsia="nb-NO"/>
              </w:rPr>
            </w:pPr>
            <w:r w:rsidRPr="00857495">
              <w:rPr>
                <w:rFonts w:ascii="Tahoma" w:hAnsi="Tahoma" w:eastAsia="Times New Roman" w:cs="Tahoma"/>
                <w:color w:val="FF0000"/>
                <w:sz w:val="24"/>
                <w:szCs w:val="24"/>
                <w:lang w:eastAsia="nb-NO"/>
              </w:rPr>
              <w:t>&lt;saksbehandlers navn&gt;</w:t>
            </w:r>
          </w:p>
          <w:p w:rsidRPr="00857495" w:rsidR="00857495" w:rsidP="00857495" w:rsidRDefault="00857495" w14:paraId="1F97DD4F" w14:textId="77777777">
            <w:pPr>
              <w:overflowPunct w:val="0"/>
              <w:autoSpaceDE w:val="0"/>
              <w:autoSpaceDN w:val="0"/>
              <w:adjustRightInd w:val="0"/>
              <w:spacing w:after="0" w:line="240" w:lineRule="auto"/>
              <w:textAlignment w:val="baseline"/>
              <w:rPr>
                <w:rFonts w:ascii="Tahoma" w:hAnsi="Tahoma" w:eastAsia="Times New Roman" w:cs="Tahoma"/>
                <w:sz w:val="24"/>
                <w:szCs w:val="24"/>
                <w:lang w:eastAsia="nb-NO"/>
              </w:rPr>
            </w:pPr>
            <w:r w:rsidRPr="00857495">
              <w:rPr>
                <w:rFonts w:ascii="Tahoma" w:hAnsi="Tahoma" w:eastAsia="Times New Roman" w:cs="Tahoma"/>
                <w:color w:val="FF0000"/>
                <w:sz w:val="24"/>
                <w:szCs w:val="24"/>
                <w:lang w:eastAsia="nb-NO"/>
              </w:rPr>
              <w:t>&lt;saksbehandlers tittel&gt;</w:t>
            </w:r>
          </w:p>
        </w:tc>
      </w:tr>
    </w:tbl>
    <w:p w:rsidRPr="00AB4E28" w:rsidR="00857495" w:rsidP="00AB4E28" w:rsidRDefault="00857495" w14:paraId="1C27F7E6" w14:textId="77777777">
      <w:pPr>
        <w:overflowPunct w:val="0"/>
        <w:autoSpaceDE w:val="0"/>
        <w:autoSpaceDN w:val="0"/>
        <w:adjustRightInd w:val="0"/>
        <w:spacing w:after="0" w:line="240" w:lineRule="auto"/>
        <w:textAlignment w:val="baseline"/>
        <w:rPr>
          <w:rFonts w:ascii="Tahoma" w:hAnsi="Tahoma" w:eastAsia="Times New Roman" w:cs="Tahoma"/>
          <w:sz w:val="24"/>
          <w:szCs w:val="24"/>
          <w:lang w:eastAsia="nb-NO"/>
        </w:rPr>
      </w:pPr>
    </w:p>
    <w:sectPr w:rsidRPr="00AB4E28" w:rsidR="00857495">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630D" w:rsidP="00C54DFC" w:rsidRDefault="00F5630D" w14:paraId="2B2C8E7F" w14:textId="77777777">
      <w:pPr>
        <w:spacing w:after="0" w:line="240" w:lineRule="auto"/>
      </w:pPr>
      <w:r>
        <w:separator/>
      </w:r>
    </w:p>
  </w:endnote>
  <w:endnote w:type="continuationSeparator" w:id="0">
    <w:p w:rsidR="00F5630D" w:rsidP="00C54DFC" w:rsidRDefault="00F5630D" w14:paraId="6ABA0920" w14:textId="77777777">
      <w:pPr>
        <w:spacing w:after="0" w:line="240" w:lineRule="auto"/>
      </w:pPr>
      <w:r>
        <w:continuationSeparator/>
      </w:r>
    </w:p>
  </w:endnote>
  <w:endnote w:type="continuationNotice" w:id="1">
    <w:p w:rsidR="00F5630D" w:rsidRDefault="00F5630D" w14:paraId="6C28B87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630D" w:rsidP="00C54DFC" w:rsidRDefault="00F5630D" w14:paraId="23D62B24" w14:textId="77777777">
      <w:pPr>
        <w:spacing w:after="0" w:line="240" w:lineRule="auto"/>
      </w:pPr>
      <w:r>
        <w:separator/>
      </w:r>
    </w:p>
  </w:footnote>
  <w:footnote w:type="continuationSeparator" w:id="0">
    <w:p w:rsidR="00F5630D" w:rsidP="00C54DFC" w:rsidRDefault="00F5630D" w14:paraId="7A98214D" w14:textId="77777777">
      <w:pPr>
        <w:spacing w:after="0" w:line="240" w:lineRule="auto"/>
      </w:pPr>
      <w:r>
        <w:continuationSeparator/>
      </w:r>
    </w:p>
  </w:footnote>
  <w:footnote w:type="continuationNotice" w:id="1">
    <w:p w:rsidR="00F5630D" w:rsidRDefault="00F5630D" w14:paraId="465A3157" w14:textId="77777777">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A21"/>
    <w:rsid w:val="00003E11"/>
    <w:rsid w:val="000130F4"/>
    <w:rsid w:val="000205D0"/>
    <w:rsid w:val="0003191A"/>
    <w:rsid w:val="00080771"/>
    <w:rsid w:val="000A2FBD"/>
    <w:rsid w:val="000E319E"/>
    <w:rsid w:val="0012081F"/>
    <w:rsid w:val="001279BC"/>
    <w:rsid w:val="001566AB"/>
    <w:rsid w:val="00190570"/>
    <w:rsid w:val="001A4D63"/>
    <w:rsid w:val="001A51DB"/>
    <w:rsid w:val="001B10D6"/>
    <w:rsid w:val="001B4D17"/>
    <w:rsid w:val="001F7CEB"/>
    <w:rsid w:val="00206A5A"/>
    <w:rsid w:val="00223010"/>
    <w:rsid w:val="0026032B"/>
    <w:rsid w:val="002714C9"/>
    <w:rsid w:val="00285D9C"/>
    <w:rsid w:val="002A5E04"/>
    <w:rsid w:val="002B4C58"/>
    <w:rsid w:val="002C797B"/>
    <w:rsid w:val="002D0D53"/>
    <w:rsid w:val="00310038"/>
    <w:rsid w:val="003669EA"/>
    <w:rsid w:val="00370558"/>
    <w:rsid w:val="0037332C"/>
    <w:rsid w:val="003E7CBA"/>
    <w:rsid w:val="003F7AC8"/>
    <w:rsid w:val="00404E50"/>
    <w:rsid w:val="004135B2"/>
    <w:rsid w:val="00416CC6"/>
    <w:rsid w:val="00421B30"/>
    <w:rsid w:val="004231A8"/>
    <w:rsid w:val="00443D2C"/>
    <w:rsid w:val="00447EA6"/>
    <w:rsid w:val="00457C67"/>
    <w:rsid w:val="0046423B"/>
    <w:rsid w:val="0049283F"/>
    <w:rsid w:val="004C0BCA"/>
    <w:rsid w:val="004F5179"/>
    <w:rsid w:val="005037E5"/>
    <w:rsid w:val="005070FD"/>
    <w:rsid w:val="0051323C"/>
    <w:rsid w:val="0054187A"/>
    <w:rsid w:val="00542E67"/>
    <w:rsid w:val="00543B65"/>
    <w:rsid w:val="005459AA"/>
    <w:rsid w:val="00557CF2"/>
    <w:rsid w:val="005603A7"/>
    <w:rsid w:val="005812E8"/>
    <w:rsid w:val="005B3EA1"/>
    <w:rsid w:val="005B7FC1"/>
    <w:rsid w:val="005C266C"/>
    <w:rsid w:val="0060E6CF"/>
    <w:rsid w:val="00623683"/>
    <w:rsid w:val="00636E69"/>
    <w:rsid w:val="006445BE"/>
    <w:rsid w:val="00656938"/>
    <w:rsid w:val="00664352"/>
    <w:rsid w:val="0066625E"/>
    <w:rsid w:val="00673A3A"/>
    <w:rsid w:val="00683467"/>
    <w:rsid w:val="0068685C"/>
    <w:rsid w:val="00696597"/>
    <w:rsid w:val="006D14BF"/>
    <w:rsid w:val="006D1C8D"/>
    <w:rsid w:val="006F010A"/>
    <w:rsid w:val="007012F2"/>
    <w:rsid w:val="0073509C"/>
    <w:rsid w:val="00736E25"/>
    <w:rsid w:val="007442B0"/>
    <w:rsid w:val="00746FC9"/>
    <w:rsid w:val="007555F7"/>
    <w:rsid w:val="00766C02"/>
    <w:rsid w:val="00780168"/>
    <w:rsid w:val="00783909"/>
    <w:rsid w:val="00793705"/>
    <w:rsid w:val="007C5F1E"/>
    <w:rsid w:val="007F0E43"/>
    <w:rsid w:val="008171CB"/>
    <w:rsid w:val="00857495"/>
    <w:rsid w:val="00874A21"/>
    <w:rsid w:val="00880C5B"/>
    <w:rsid w:val="008A6618"/>
    <w:rsid w:val="008D36E6"/>
    <w:rsid w:val="008E1832"/>
    <w:rsid w:val="00910AB8"/>
    <w:rsid w:val="00926435"/>
    <w:rsid w:val="009869B9"/>
    <w:rsid w:val="009B04BE"/>
    <w:rsid w:val="009D4A7F"/>
    <w:rsid w:val="009E43AC"/>
    <w:rsid w:val="009F7335"/>
    <w:rsid w:val="00A06CB3"/>
    <w:rsid w:val="00A345D6"/>
    <w:rsid w:val="00A35EE4"/>
    <w:rsid w:val="00A60A42"/>
    <w:rsid w:val="00AA1856"/>
    <w:rsid w:val="00AB4E28"/>
    <w:rsid w:val="00AC64A0"/>
    <w:rsid w:val="00AD7961"/>
    <w:rsid w:val="00B238CF"/>
    <w:rsid w:val="00B27D45"/>
    <w:rsid w:val="00B31170"/>
    <w:rsid w:val="00B62A57"/>
    <w:rsid w:val="00B730EE"/>
    <w:rsid w:val="00B95DDD"/>
    <w:rsid w:val="00BA7E01"/>
    <w:rsid w:val="00BD0C94"/>
    <w:rsid w:val="00BE5733"/>
    <w:rsid w:val="00C272A4"/>
    <w:rsid w:val="00C35205"/>
    <w:rsid w:val="00C4423C"/>
    <w:rsid w:val="00C52FAE"/>
    <w:rsid w:val="00C54DFC"/>
    <w:rsid w:val="00C567FA"/>
    <w:rsid w:val="00C66A2B"/>
    <w:rsid w:val="00C843C0"/>
    <w:rsid w:val="00C867F6"/>
    <w:rsid w:val="00CA617A"/>
    <w:rsid w:val="00CD762A"/>
    <w:rsid w:val="00D1640B"/>
    <w:rsid w:val="00D2074E"/>
    <w:rsid w:val="00D32012"/>
    <w:rsid w:val="00D415B2"/>
    <w:rsid w:val="00D96F5A"/>
    <w:rsid w:val="00DB3969"/>
    <w:rsid w:val="00DE0EF9"/>
    <w:rsid w:val="00DE1329"/>
    <w:rsid w:val="00DE7CB1"/>
    <w:rsid w:val="00E14CE9"/>
    <w:rsid w:val="00E5546D"/>
    <w:rsid w:val="00E554E0"/>
    <w:rsid w:val="00E7401A"/>
    <w:rsid w:val="00E917A5"/>
    <w:rsid w:val="00EB5398"/>
    <w:rsid w:val="00EF61B5"/>
    <w:rsid w:val="00F04DBB"/>
    <w:rsid w:val="00F438F0"/>
    <w:rsid w:val="00F5630D"/>
    <w:rsid w:val="00F56F22"/>
    <w:rsid w:val="00F576D1"/>
    <w:rsid w:val="00F85668"/>
    <w:rsid w:val="00FB4E44"/>
    <w:rsid w:val="00FD0FE9"/>
    <w:rsid w:val="00FD3FEB"/>
    <w:rsid w:val="00FD5276"/>
    <w:rsid w:val="00FE3CD3"/>
    <w:rsid w:val="00FF4946"/>
    <w:rsid w:val="02C4C0E9"/>
    <w:rsid w:val="02DF6D19"/>
    <w:rsid w:val="02F512BE"/>
    <w:rsid w:val="057DC578"/>
    <w:rsid w:val="060E3EAE"/>
    <w:rsid w:val="06EB07A3"/>
    <w:rsid w:val="072FAE17"/>
    <w:rsid w:val="0957CDCA"/>
    <w:rsid w:val="0C43BE45"/>
    <w:rsid w:val="0D199283"/>
    <w:rsid w:val="0E9E4A5B"/>
    <w:rsid w:val="0F7DADF0"/>
    <w:rsid w:val="1392EE4E"/>
    <w:rsid w:val="162A4FBF"/>
    <w:rsid w:val="1841463C"/>
    <w:rsid w:val="18B3E19D"/>
    <w:rsid w:val="18BB1448"/>
    <w:rsid w:val="19755780"/>
    <w:rsid w:val="199F342E"/>
    <w:rsid w:val="19DD169D"/>
    <w:rsid w:val="1A0A9A23"/>
    <w:rsid w:val="1C6BCB1A"/>
    <w:rsid w:val="20CF03CF"/>
    <w:rsid w:val="22D8CEF3"/>
    <w:rsid w:val="23002C6C"/>
    <w:rsid w:val="2396BA57"/>
    <w:rsid w:val="23A3BE29"/>
    <w:rsid w:val="247BBCBB"/>
    <w:rsid w:val="249F63B4"/>
    <w:rsid w:val="24F8ED29"/>
    <w:rsid w:val="265C0573"/>
    <w:rsid w:val="276422EC"/>
    <w:rsid w:val="2860E78D"/>
    <w:rsid w:val="28EB0345"/>
    <w:rsid w:val="2ABC484E"/>
    <w:rsid w:val="2D52FE90"/>
    <w:rsid w:val="2D57C90C"/>
    <w:rsid w:val="2D5BFBD4"/>
    <w:rsid w:val="2F3EA433"/>
    <w:rsid w:val="306FB473"/>
    <w:rsid w:val="31792B52"/>
    <w:rsid w:val="31ED1175"/>
    <w:rsid w:val="3204E935"/>
    <w:rsid w:val="320B84D4"/>
    <w:rsid w:val="326F5530"/>
    <w:rsid w:val="3309610E"/>
    <w:rsid w:val="3432CA05"/>
    <w:rsid w:val="34646A74"/>
    <w:rsid w:val="34DE3ED4"/>
    <w:rsid w:val="35A5E38A"/>
    <w:rsid w:val="36818C2C"/>
    <w:rsid w:val="375DCE7D"/>
    <w:rsid w:val="381C0260"/>
    <w:rsid w:val="381C0F6F"/>
    <w:rsid w:val="3A602C50"/>
    <w:rsid w:val="3A7B2D82"/>
    <w:rsid w:val="3ACAD06A"/>
    <w:rsid w:val="3B07DF53"/>
    <w:rsid w:val="3D01333B"/>
    <w:rsid w:val="3E34AC7C"/>
    <w:rsid w:val="3F339D73"/>
    <w:rsid w:val="3FC5C188"/>
    <w:rsid w:val="40CE6866"/>
    <w:rsid w:val="40D29099"/>
    <w:rsid w:val="4222FA85"/>
    <w:rsid w:val="428196F2"/>
    <w:rsid w:val="435C4AE4"/>
    <w:rsid w:val="44FAF654"/>
    <w:rsid w:val="455894A1"/>
    <w:rsid w:val="458C7ED8"/>
    <w:rsid w:val="45A9B3F8"/>
    <w:rsid w:val="46A66B82"/>
    <w:rsid w:val="46E25B0F"/>
    <w:rsid w:val="47C2AECE"/>
    <w:rsid w:val="47F65488"/>
    <w:rsid w:val="49844183"/>
    <w:rsid w:val="4A8DA901"/>
    <w:rsid w:val="4E98213B"/>
    <w:rsid w:val="4EEEF0CF"/>
    <w:rsid w:val="4FCFF256"/>
    <w:rsid w:val="503CCC16"/>
    <w:rsid w:val="5263BDF1"/>
    <w:rsid w:val="52894F85"/>
    <w:rsid w:val="5301B708"/>
    <w:rsid w:val="53149FCB"/>
    <w:rsid w:val="53AB32CA"/>
    <w:rsid w:val="53CE4017"/>
    <w:rsid w:val="54D38BFF"/>
    <w:rsid w:val="5757674E"/>
    <w:rsid w:val="578B2446"/>
    <w:rsid w:val="57E72A08"/>
    <w:rsid w:val="5868E2E2"/>
    <w:rsid w:val="58D626A3"/>
    <w:rsid w:val="59E54F30"/>
    <w:rsid w:val="5A6ECFD6"/>
    <w:rsid w:val="5AE305F1"/>
    <w:rsid w:val="5B77A25B"/>
    <w:rsid w:val="5B866A38"/>
    <w:rsid w:val="5B95F1A0"/>
    <w:rsid w:val="5C1C36B1"/>
    <w:rsid w:val="5E9B9923"/>
    <w:rsid w:val="5EA3C482"/>
    <w:rsid w:val="5F9AFD1F"/>
    <w:rsid w:val="60BB7F8F"/>
    <w:rsid w:val="645580B7"/>
    <w:rsid w:val="64625CF6"/>
    <w:rsid w:val="64AFABE1"/>
    <w:rsid w:val="65808260"/>
    <w:rsid w:val="65E227F8"/>
    <w:rsid w:val="67B667E2"/>
    <w:rsid w:val="6836EC18"/>
    <w:rsid w:val="68B704FA"/>
    <w:rsid w:val="6A10F3A5"/>
    <w:rsid w:val="6BA4DFD3"/>
    <w:rsid w:val="6BAFD5D7"/>
    <w:rsid w:val="6C47041C"/>
    <w:rsid w:val="6F105223"/>
    <w:rsid w:val="6FAB578C"/>
    <w:rsid w:val="70053750"/>
    <w:rsid w:val="7097F0D8"/>
    <w:rsid w:val="715F1325"/>
    <w:rsid w:val="74F01E06"/>
    <w:rsid w:val="75400B61"/>
    <w:rsid w:val="775562FF"/>
    <w:rsid w:val="79474FDD"/>
    <w:rsid w:val="794EBB34"/>
    <w:rsid w:val="79AD49BF"/>
    <w:rsid w:val="7A03E547"/>
    <w:rsid w:val="7AEB6AF8"/>
    <w:rsid w:val="7B1FF7D1"/>
    <w:rsid w:val="7B816717"/>
    <w:rsid w:val="7BAE251E"/>
    <w:rsid w:val="7CA89658"/>
    <w:rsid w:val="7CCC1070"/>
    <w:rsid w:val="7D3D4756"/>
    <w:rsid w:val="7E2C3FED"/>
    <w:rsid w:val="7ED917B7"/>
    <w:rsid w:val="7F77F366"/>
    <w:rsid w:val="7F8F7286"/>
    <w:rsid w:val="7FF83F15"/>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4F098"/>
  <w15:chartTrackingRefBased/>
  <w15:docId w15:val="{A703007E-C0BF-4A87-82B5-D0AA4D967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hAnsi="Tahoma" w:eastAsiaTheme="minorHAnsi" w:cstheme="minorHAns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74A21"/>
    <w:pPr>
      <w:spacing w:after="200" w:line="276" w:lineRule="auto"/>
    </w:pPr>
    <w:rPr>
      <w:rFonts w:asciiTheme="minorHAnsi" w:hAnsiTheme="minorHAnsi" w:cstheme="minorBidi"/>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table" w:styleId="Tabellrutenett">
    <w:name w:val="Table Grid"/>
    <w:basedOn w:val="Vanligtabell"/>
    <w:uiPriority w:val="59"/>
    <w:rsid w:val="00874A21"/>
    <w:pPr>
      <w:spacing w:after="0" w:line="240" w:lineRule="auto"/>
    </w:pPr>
    <w:rPr>
      <w:rFonts w:asciiTheme="minorHAnsi" w:hAnsiTheme="minorHAnsi" w:cstheme="minorBidi"/>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Standardskriftforavsnitt"/>
    <w:rsid w:val="006D14BF"/>
  </w:style>
  <w:style w:type="character" w:styleId="contextualspellingandgrammarerror" w:customStyle="1">
    <w:name w:val="contextualspellingandgrammarerror"/>
    <w:basedOn w:val="Standardskriftforavsnitt"/>
    <w:rsid w:val="006D14BF"/>
  </w:style>
  <w:style w:type="character" w:styleId="spellingerror" w:customStyle="1">
    <w:name w:val="spellingerror"/>
    <w:basedOn w:val="Standardskriftforavsnitt"/>
    <w:rsid w:val="006D14BF"/>
  </w:style>
  <w:style w:type="character" w:styleId="eop" w:customStyle="1">
    <w:name w:val="eop"/>
    <w:basedOn w:val="Standardskriftforavsnitt"/>
    <w:rsid w:val="006D14BF"/>
  </w:style>
  <w:style w:type="paragraph" w:styleId="paragraph" w:customStyle="1">
    <w:name w:val="paragraph"/>
    <w:basedOn w:val="Normal"/>
    <w:rsid w:val="00910AB8"/>
    <w:pPr>
      <w:spacing w:before="100" w:beforeAutospacing="1" w:after="100" w:afterAutospacing="1" w:line="240" w:lineRule="auto"/>
    </w:pPr>
    <w:rPr>
      <w:rFonts w:ascii="Times New Roman" w:hAnsi="Times New Roman" w:eastAsia="Times New Roman" w:cs="Times New Roman"/>
      <w:sz w:val="24"/>
      <w:szCs w:val="24"/>
      <w:lang w:eastAsia="nb-NO"/>
    </w:rPr>
  </w:style>
  <w:style w:type="character" w:styleId="Merknadsreferanse">
    <w:name w:val="annotation reference"/>
    <w:basedOn w:val="Standardskriftforavsnitt"/>
    <w:uiPriority w:val="99"/>
    <w:semiHidden/>
    <w:unhideWhenUsed/>
    <w:rsid w:val="007F0E43"/>
    <w:rPr>
      <w:sz w:val="16"/>
      <w:szCs w:val="16"/>
    </w:rPr>
  </w:style>
  <w:style w:type="paragraph" w:styleId="Merknadstekst">
    <w:name w:val="annotation text"/>
    <w:basedOn w:val="Normal"/>
    <w:link w:val="MerknadstekstTegn"/>
    <w:uiPriority w:val="99"/>
    <w:semiHidden/>
    <w:unhideWhenUsed/>
    <w:rsid w:val="007F0E43"/>
    <w:pPr>
      <w:spacing w:line="240" w:lineRule="auto"/>
    </w:pPr>
    <w:rPr>
      <w:sz w:val="20"/>
      <w:szCs w:val="20"/>
    </w:rPr>
  </w:style>
  <w:style w:type="character" w:styleId="MerknadstekstTegn" w:customStyle="1">
    <w:name w:val="Merknadstekst Tegn"/>
    <w:basedOn w:val="Standardskriftforavsnitt"/>
    <w:link w:val="Merknadstekst"/>
    <w:uiPriority w:val="99"/>
    <w:semiHidden/>
    <w:rsid w:val="007F0E43"/>
    <w:rPr>
      <w:rFonts w:asciiTheme="minorHAnsi" w:hAnsiTheme="minorHAnsi" w:cstheme="minorBidi"/>
      <w:sz w:val="20"/>
      <w:szCs w:val="20"/>
    </w:rPr>
  </w:style>
  <w:style w:type="paragraph" w:styleId="Kommentaremne">
    <w:name w:val="annotation subject"/>
    <w:basedOn w:val="Merknadstekst"/>
    <w:next w:val="Merknadstekst"/>
    <w:link w:val="KommentaremneTegn"/>
    <w:uiPriority w:val="99"/>
    <w:semiHidden/>
    <w:unhideWhenUsed/>
    <w:rsid w:val="007F0E43"/>
    <w:rPr>
      <w:b/>
      <w:bCs/>
    </w:rPr>
  </w:style>
  <w:style w:type="character" w:styleId="KommentaremneTegn" w:customStyle="1">
    <w:name w:val="Kommentaremne Tegn"/>
    <w:basedOn w:val="MerknadstekstTegn"/>
    <w:link w:val="Kommentaremne"/>
    <w:uiPriority w:val="99"/>
    <w:semiHidden/>
    <w:rsid w:val="007F0E43"/>
    <w:rPr>
      <w:rFonts w:asciiTheme="minorHAnsi" w:hAnsiTheme="minorHAnsi" w:cstheme="minorBidi"/>
      <w:b/>
      <w:bCs/>
      <w:sz w:val="20"/>
      <w:szCs w:val="20"/>
    </w:rPr>
  </w:style>
  <w:style w:type="paragraph" w:styleId="Bobletekst">
    <w:name w:val="Balloon Text"/>
    <w:basedOn w:val="Normal"/>
    <w:link w:val="BobletekstTegn"/>
    <w:uiPriority w:val="99"/>
    <w:semiHidden/>
    <w:unhideWhenUsed/>
    <w:rsid w:val="007F0E43"/>
    <w:pPr>
      <w:spacing w:after="0" w:line="240" w:lineRule="auto"/>
    </w:pPr>
    <w:rPr>
      <w:rFonts w:ascii="Segoe UI" w:hAnsi="Segoe UI" w:cs="Segoe UI"/>
      <w:sz w:val="18"/>
      <w:szCs w:val="18"/>
    </w:rPr>
  </w:style>
  <w:style w:type="character" w:styleId="BobletekstTegn" w:customStyle="1">
    <w:name w:val="Bobletekst Tegn"/>
    <w:basedOn w:val="Standardskriftforavsnitt"/>
    <w:link w:val="Bobletekst"/>
    <w:uiPriority w:val="99"/>
    <w:semiHidden/>
    <w:rsid w:val="007F0E43"/>
    <w:rPr>
      <w:rFonts w:ascii="Segoe UI" w:hAnsi="Segoe UI" w:cs="Segoe UI"/>
      <w:sz w:val="18"/>
      <w:szCs w:val="18"/>
    </w:rPr>
  </w:style>
  <w:style w:type="paragraph" w:styleId="Topptekst">
    <w:name w:val="header"/>
    <w:basedOn w:val="Normal"/>
    <w:link w:val="TopptekstTegn"/>
    <w:uiPriority w:val="99"/>
    <w:semiHidden/>
    <w:unhideWhenUsed/>
    <w:rsid w:val="00DB3969"/>
    <w:pPr>
      <w:tabs>
        <w:tab w:val="center" w:pos="4536"/>
        <w:tab w:val="right" w:pos="9072"/>
      </w:tabs>
      <w:spacing w:after="0" w:line="240" w:lineRule="auto"/>
    </w:pPr>
  </w:style>
  <w:style w:type="character" w:styleId="TopptekstTegn" w:customStyle="1">
    <w:name w:val="Topptekst Tegn"/>
    <w:basedOn w:val="Standardskriftforavsnitt"/>
    <w:link w:val="Topptekst"/>
    <w:uiPriority w:val="99"/>
    <w:semiHidden/>
    <w:rsid w:val="00DB3969"/>
    <w:rPr>
      <w:rFonts w:asciiTheme="minorHAnsi" w:hAnsiTheme="minorHAnsi" w:cstheme="minorBidi"/>
    </w:rPr>
  </w:style>
  <w:style w:type="paragraph" w:styleId="Bunntekst">
    <w:name w:val="footer"/>
    <w:basedOn w:val="Normal"/>
    <w:link w:val="BunntekstTegn"/>
    <w:uiPriority w:val="99"/>
    <w:semiHidden/>
    <w:unhideWhenUsed/>
    <w:rsid w:val="00DB3969"/>
    <w:pPr>
      <w:tabs>
        <w:tab w:val="center" w:pos="4536"/>
        <w:tab w:val="right" w:pos="9072"/>
      </w:tabs>
      <w:spacing w:after="0" w:line="240" w:lineRule="auto"/>
    </w:pPr>
  </w:style>
  <w:style w:type="character" w:styleId="BunntekstTegn" w:customStyle="1">
    <w:name w:val="Bunntekst Tegn"/>
    <w:basedOn w:val="Standardskriftforavsnitt"/>
    <w:link w:val="Bunntekst"/>
    <w:uiPriority w:val="99"/>
    <w:semiHidden/>
    <w:rsid w:val="00DB3969"/>
    <w:rPr>
      <w:rFonts w:asciiTheme="minorHAnsi" w:hAnsiTheme="minorHAnsi" w:cstheme="minorBidi"/>
    </w:rPr>
  </w:style>
  <w:style w:type="character" w:styleId="Utheving">
    <w:name w:val="Emphasis"/>
    <w:basedOn w:val="Standardskriftforavsnitt"/>
    <w:uiPriority w:val="20"/>
    <w:qFormat/>
    <w:rsid w:val="00443D2C"/>
    <w:rPr>
      <w:i/>
      <w:iCs/>
    </w:rPr>
  </w:style>
  <w:style w:type="paragraph" w:styleId="mortaga" w:customStyle="1">
    <w:name w:val="mortag_a"/>
    <w:basedOn w:val="Normal"/>
    <w:rsid w:val="00443D2C"/>
    <w:pPr>
      <w:spacing w:before="100" w:beforeAutospacing="1" w:after="100" w:afterAutospacing="1" w:line="240" w:lineRule="auto"/>
    </w:pPr>
    <w:rPr>
      <w:rFonts w:ascii="Times New Roman" w:hAnsi="Times New Roman" w:eastAsia="Times New Roman" w:cs="Times New Roman"/>
      <w:sz w:val="24"/>
      <w:szCs w:val="24"/>
      <w:lang w:eastAsia="nb-NO"/>
    </w:rPr>
  </w:style>
  <w:style w:type="paragraph" w:styleId="Revisjon">
    <w:name w:val="Revision"/>
    <w:hidden/>
    <w:uiPriority w:val="99"/>
    <w:semiHidden/>
    <w:rsid w:val="00443D2C"/>
    <w:pPr>
      <w:spacing w:after="0" w:line="240" w:lineRule="auto"/>
    </w:pPr>
    <w:rPr>
      <w:rFonts w:asciiTheme="minorHAnsi" w:hAnsiTheme="minorHAnsi" w:cstheme="minorBidi"/>
    </w:rPr>
  </w:style>
  <w:style w:type="paragraph" w:styleId="Fotnotetekst">
    <w:name w:val="footnote text"/>
    <w:basedOn w:val="Normal"/>
    <w:link w:val="FotnotetekstTegn"/>
    <w:uiPriority w:val="99"/>
    <w:semiHidden/>
    <w:unhideWhenUsed/>
    <w:rsid w:val="001566AB"/>
    <w:pPr>
      <w:spacing w:after="0" w:line="240" w:lineRule="auto"/>
    </w:pPr>
    <w:rPr>
      <w:sz w:val="20"/>
      <w:szCs w:val="20"/>
    </w:rPr>
  </w:style>
  <w:style w:type="character" w:styleId="FotnotetekstTegn" w:customStyle="1">
    <w:name w:val="Fotnotetekst Tegn"/>
    <w:basedOn w:val="Standardskriftforavsnitt"/>
    <w:link w:val="Fotnotetekst"/>
    <w:uiPriority w:val="99"/>
    <w:semiHidden/>
    <w:rsid w:val="001566AB"/>
    <w:rPr>
      <w:rFonts w:asciiTheme="minorHAnsi" w:hAnsiTheme="minorHAnsi" w:cstheme="minorBidi"/>
      <w:sz w:val="20"/>
      <w:szCs w:val="20"/>
    </w:rPr>
  </w:style>
  <w:style w:type="character" w:styleId="Fotnotereferanse">
    <w:name w:val="footnote reference"/>
    <w:basedOn w:val="Standardskriftforavsnitt"/>
    <w:uiPriority w:val="99"/>
    <w:semiHidden/>
    <w:unhideWhenUsed/>
    <w:rsid w:val="001566AB"/>
    <w:rPr>
      <w:vertAlign w:val="superscript"/>
    </w:rPr>
  </w:style>
  <w:style w:type="table" w:styleId="Tabellrutenett1" w:customStyle="1">
    <w:name w:val="Tabellrutenett1"/>
    <w:basedOn w:val="Vanligtabell"/>
    <w:next w:val="Tabellrutenett"/>
    <w:uiPriority w:val="59"/>
    <w:rsid w:val="00857495"/>
    <w:pPr>
      <w:spacing w:after="0" w:line="240" w:lineRule="auto"/>
    </w:pPr>
    <w:rPr>
      <w:rFonts w:ascii="Calibri" w:hAnsi="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32431">
      <w:bodyDiv w:val="1"/>
      <w:marLeft w:val="0"/>
      <w:marRight w:val="0"/>
      <w:marTop w:val="0"/>
      <w:marBottom w:val="0"/>
      <w:divBdr>
        <w:top w:val="none" w:sz="0" w:space="0" w:color="auto"/>
        <w:left w:val="none" w:sz="0" w:space="0" w:color="auto"/>
        <w:bottom w:val="none" w:sz="0" w:space="0" w:color="auto"/>
        <w:right w:val="none" w:sz="0" w:space="0" w:color="auto"/>
      </w:divBdr>
    </w:div>
    <w:div w:id="1907379266">
      <w:bodyDiv w:val="1"/>
      <w:marLeft w:val="0"/>
      <w:marRight w:val="0"/>
      <w:marTop w:val="0"/>
      <w:marBottom w:val="0"/>
      <w:divBdr>
        <w:top w:val="none" w:sz="0" w:space="0" w:color="auto"/>
        <w:left w:val="none" w:sz="0" w:space="0" w:color="auto"/>
        <w:bottom w:val="none" w:sz="0" w:space="0" w:color="auto"/>
        <w:right w:val="none" w:sz="0" w:space="0" w:color="auto"/>
      </w:divBdr>
    </w:div>
    <w:div w:id="2102800296">
      <w:bodyDiv w:val="1"/>
      <w:marLeft w:val="0"/>
      <w:marRight w:val="0"/>
      <w:marTop w:val="0"/>
      <w:marBottom w:val="0"/>
      <w:divBdr>
        <w:top w:val="none" w:sz="0" w:space="0" w:color="auto"/>
        <w:left w:val="none" w:sz="0" w:space="0" w:color="auto"/>
        <w:bottom w:val="none" w:sz="0" w:space="0" w:color="auto"/>
        <w:right w:val="none" w:sz="0" w:space="0" w:color="auto"/>
      </w:divBdr>
      <w:divsChild>
        <w:div w:id="152382818">
          <w:marLeft w:val="0"/>
          <w:marRight w:val="0"/>
          <w:marTop w:val="0"/>
          <w:marBottom w:val="0"/>
          <w:divBdr>
            <w:top w:val="none" w:sz="0" w:space="0" w:color="auto"/>
            <w:left w:val="none" w:sz="0" w:space="0" w:color="auto"/>
            <w:bottom w:val="none" w:sz="0" w:space="0" w:color="auto"/>
            <w:right w:val="none" w:sz="0" w:space="0" w:color="auto"/>
          </w:divBdr>
        </w:div>
        <w:div w:id="410204862">
          <w:marLeft w:val="0"/>
          <w:marRight w:val="0"/>
          <w:marTop w:val="0"/>
          <w:marBottom w:val="0"/>
          <w:divBdr>
            <w:top w:val="none" w:sz="0" w:space="0" w:color="auto"/>
            <w:left w:val="none" w:sz="0" w:space="0" w:color="auto"/>
            <w:bottom w:val="none" w:sz="0" w:space="0" w:color="auto"/>
            <w:right w:val="none" w:sz="0" w:space="0" w:color="auto"/>
          </w:divBdr>
        </w:div>
        <w:div w:id="499465147">
          <w:marLeft w:val="0"/>
          <w:marRight w:val="0"/>
          <w:marTop w:val="0"/>
          <w:marBottom w:val="0"/>
          <w:divBdr>
            <w:top w:val="none" w:sz="0" w:space="0" w:color="auto"/>
            <w:left w:val="none" w:sz="0" w:space="0" w:color="auto"/>
            <w:bottom w:val="none" w:sz="0" w:space="0" w:color="auto"/>
            <w:right w:val="none" w:sz="0" w:space="0" w:color="auto"/>
          </w:divBdr>
        </w:div>
        <w:div w:id="819004287">
          <w:marLeft w:val="0"/>
          <w:marRight w:val="0"/>
          <w:marTop w:val="0"/>
          <w:marBottom w:val="0"/>
          <w:divBdr>
            <w:top w:val="none" w:sz="0" w:space="0" w:color="auto"/>
            <w:left w:val="none" w:sz="0" w:space="0" w:color="auto"/>
            <w:bottom w:val="none" w:sz="0" w:space="0" w:color="auto"/>
            <w:right w:val="none" w:sz="0" w:space="0" w:color="auto"/>
          </w:divBdr>
        </w:div>
        <w:div w:id="912273126">
          <w:marLeft w:val="0"/>
          <w:marRight w:val="0"/>
          <w:marTop w:val="0"/>
          <w:marBottom w:val="0"/>
          <w:divBdr>
            <w:top w:val="none" w:sz="0" w:space="0" w:color="auto"/>
            <w:left w:val="none" w:sz="0" w:space="0" w:color="auto"/>
            <w:bottom w:val="none" w:sz="0" w:space="0" w:color="auto"/>
            <w:right w:val="none" w:sz="0" w:space="0" w:color="auto"/>
          </w:divBdr>
        </w:div>
        <w:div w:id="1028684078">
          <w:marLeft w:val="0"/>
          <w:marRight w:val="0"/>
          <w:marTop w:val="0"/>
          <w:marBottom w:val="0"/>
          <w:divBdr>
            <w:top w:val="none" w:sz="0" w:space="0" w:color="auto"/>
            <w:left w:val="none" w:sz="0" w:space="0" w:color="auto"/>
            <w:bottom w:val="none" w:sz="0" w:space="0" w:color="auto"/>
            <w:right w:val="none" w:sz="0" w:space="0" w:color="auto"/>
          </w:divBdr>
        </w:div>
        <w:div w:id="1587767450">
          <w:marLeft w:val="0"/>
          <w:marRight w:val="0"/>
          <w:marTop w:val="0"/>
          <w:marBottom w:val="0"/>
          <w:divBdr>
            <w:top w:val="none" w:sz="0" w:space="0" w:color="auto"/>
            <w:left w:val="none" w:sz="0" w:space="0" w:color="auto"/>
            <w:bottom w:val="none" w:sz="0" w:space="0" w:color="auto"/>
            <w:right w:val="none" w:sz="0" w:space="0" w:color="auto"/>
          </w:divBdr>
        </w:div>
        <w:div w:id="2002541148">
          <w:marLeft w:val="0"/>
          <w:marRight w:val="0"/>
          <w:marTop w:val="0"/>
          <w:marBottom w:val="0"/>
          <w:divBdr>
            <w:top w:val="none" w:sz="0" w:space="0" w:color="auto"/>
            <w:left w:val="none" w:sz="0" w:space="0" w:color="auto"/>
            <w:bottom w:val="none" w:sz="0" w:space="0" w:color="auto"/>
            <w:right w:val="none" w:sz="0" w:space="0" w:color="auto"/>
          </w:divBdr>
        </w:div>
      </w:divsChild>
    </w:div>
    <w:div w:id="210522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5c859c16646455f964b4972598052bc xmlns="2e5a9c76-879e-4426-8386-05a338a67448">
      <Terms xmlns="http://schemas.microsoft.com/office/infopath/2007/PartnerControls">
        <TermInfo xmlns="http://schemas.microsoft.com/office/infopath/2007/PartnerControls">
          <TermName xmlns="http://schemas.microsoft.com/office/infopath/2007/PartnerControls">Regelverk</TermName>
          <TermId xmlns="http://schemas.microsoft.com/office/infopath/2007/PartnerControls">034024dd-85ed-45c0-bb23-0faf2f354b07</TermId>
        </TermInfo>
      </Terms>
    </k5c859c16646455f964b4972598052bc>
    <lcf76f155ced4ddcb4097134ff3c332f xmlns="cbdec82f-2321-4f65-a3af-1827f48c6089">
      <Terms xmlns="http://schemas.microsoft.com/office/infopath/2007/PartnerControls"/>
    </lcf76f155ced4ddcb4097134ff3c332f>
    <TaxCatchAll xmlns="2e5a9c76-879e-4426-8386-05a338a67448">
      <Value>4</Value>
      <Value>1</Value>
    </TaxCatchAll>
    <cfa1b03326bb4579bc4688365bca5b1a xmlns="2e5a9c76-879e-4426-8386-05a338a67448">
      <Terms xmlns="http://schemas.microsoft.com/office/infopath/2007/PartnerControls">
        <TermInfo xmlns="http://schemas.microsoft.com/office/infopath/2007/PartnerControls">
          <TermName xmlns="http://schemas.microsoft.com/office/infopath/2007/PartnerControls">Arbeidsdokument</TermName>
          <TermId xmlns="http://schemas.microsoft.com/office/infopath/2007/PartnerControls">38846126-65eb-438d-b14e-f0c08112fc9b</TermId>
        </TermInfo>
      </Terms>
    </cfa1b03326bb4579bc4688365bca5b1a>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40457BF52B857448CC8449079575BA6" ma:contentTypeVersion="18" ma:contentTypeDescription="Opprett et nytt dokument." ma:contentTypeScope="" ma:versionID="bdf444163ab1c572ff345c4da87d03d7">
  <xsd:schema xmlns:xsd="http://www.w3.org/2001/XMLSchema" xmlns:xs="http://www.w3.org/2001/XMLSchema" xmlns:p="http://schemas.microsoft.com/office/2006/metadata/properties" xmlns:ns2="2e5a9c76-879e-4426-8386-05a338a67448" xmlns:ns3="cbdec82f-2321-4f65-a3af-1827f48c6089" targetNamespace="http://schemas.microsoft.com/office/2006/metadata/properties" ma:root="true" ma:fieldsID="e561c8ec347bdd3e1acd762178aff131" ns2:_="" ns3:_="">
    <xsd:import namespace="2e5a9c76-879e-4426-8386-05a338a67448"/>
    <xsd:import namespace="cbdec82f-2321-4f65-a3af-1827f48c6089"/>
    <xsd:element name="properties">
      <xsd:complexType>
        <xsd:sequence>
          <xsd:element name="documentManagement">
            <xsd:complexType>
              <xsd:all>
                <xsd:element ref="ns2:k5c859c16646455f964b4972598052bc" minOccurs="0"/>
                <xsd:element ref="ns2:TaxCatchAll" minOccurs="0"/>
                <xsd:element ref="ns2:cfa1b03326bb4579bc4688365bca5b1a"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a9c76-879e-4426-8386-05a338a67448" elementFormDefault="qualified">
    <xsd:import namespace="http://schemas.microsoft.com/office/2006/documentManagement/types"/>
    <xsd:import namespace="http://schemas.microsoft.com/office/infopath/2007/PartnerControls"/>
    <xsd:element name="k5c859c16646455f964b4972598052bc" ma:index="8" nillable="true" ma:taxonomy="true" ma:internalName="k5c859c16646455f964b4972598052bc" ma:taxonomyFieldName="Imdi_Hovedtema" ma:displayName="Hovedtema" ma:default="" ma:fieldId="{45c859c1-6646-455f-964b-4972598052bc}" ma:sspId="ecaa4f8c-f6fd-428c-ac8d-6534732d151d" ma:termSetId="c082be91-6f98-45f6-9e06-68a504b1841d"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f485990-9a05-4035-8c06-c1f03fcef868}" ma:internalName="TaxCatchAll" ma:showField="CatchAllData" ma:web="2e5a9c76-879e-4426-8386-05a338a67448">
      <xsd:complexType>
        <xsd:complexContent>
          <xsd:extension base="dms:MultiChoiceLookup">
            <xsd:sequence>
              <xsd:element name="Value" type="dms:Lookup" maxOccurs="unbounded" minOccurs="0" nillable="true"/>
            </xsd:sequence>
          </xsd:extension>
        </xsd:complexContent>
      </xsd:complexType>
    </xsd:element>
    <xsd:element name="cfa1b03326bb4579bc4688365bca5b1a" ma:index="11" ma:taxonomy="true" ma:internalName="cfa1b03326bb4579bc4688365bca5b1a" ma:taxonomyFieldName="Imdi_Dokumenttype" ma:displayName="Dokumenttype" ma:default="" ma:fieldId="{cfa1b033-26bb-4579-bc46-88365bca5b1a}" ma:sspId="ecaa4f8c-f6fd-428c-ac8d-6534732d151d" ma:termSetId="7c17226c-02ff-441e-b4ff-b9697f01242e" ma:anchorId="00000000-0000-0000-0000-000000000000" ma:open="false" ma:isKeyword="false">
      <xsd:complexType>
        <xsd:sequence>
          <xsd:element ref="pc:Terms" minOccurs="0" maxOccurs="1"/>
        </xsd:sequence>
      </xsd:complexType>
    </xsd:element>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dec82f-2321-4f65-a3af-1827f48c608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Bildemerkelapper" ma:readOnly="false" ma:fieldId="{5cf76f15-5ced-4ddc-b409-7134ff3c332f}" ma:taxonomyMulti="true" ma:sspId="ecaa4f8c-f6fd-428c-ac8d-6534732d151d"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685AEE-7CB3-4306-9C7B-15F78D89DCEC}">
  <ds:schemaRefs>
    <ds:schemaRef ds:uri="http://schemas.microsoft.com/office/2006/metadata/properties"/>
    <ds:schemaRef ds:uri="http://schemas.microsoft.com/office/infopath/2007/PartnerControls"/>
    <ds:schemaRef ds:uri="2e5a9c76-879e-4426-8386-05a338a67448"/>
    <ds:schemaRef ds:uri="cbdec82f-2321-4f65-a3af-1827f48c6089"/>
  </ds:schemaRefs>
</ds:datastoreItem>
</file>

<file path=customXml/itemProps2.xml><?xml version="1.0" encoding="utf-8"?>
<ds:datastoreItem xmlns:ds="http://schemas.openxmlformats.org/officeDocument/2006/customXml" ds:itemID="{F58D900D-3340-4365-8CC2-1E3B6A4D60A9}">
  <ds:schemaRefs>
    <ds:schemaRef ds:uri="http://schemas.openxmlformats.org/officeDocument/2006/bibliography"/>
  </ds:schemaRefs>
</ds:datastoreItem>
</file>

<file path=customXml/itemProps3.xml><?xml version="1.0" encoding="utf-8"?>
<ds:datastoreItem xmlns:ds="http://schemas.openxmlformats.org/officeDocument/2006/customXml" ds:itemID="{65F58144-9A3D-42C7-BF54-9342842B0571}">
  <ds:schemaRefs>
    <ds:schemaRef ds:uri="http://schemas.microsoft.com/sharepoint/v3/contenttype/forms"/>
  </ds:schemaRefs>
</ds:datastoreItem>
</file>

<file path=customXml/itemProps4.xml><?xml version="1.0" encoding="utf-8"?>
<ds:datastoreItem xmlns:ds="http://schemas.openxmlformats.org/officeDocument/2006/customXml" ds:itemID="{864D69E2-0C0C-4D71-B82F-04EA3F60EF7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Frøstrup</dc:creator>
  <cp:keywords/>
  <dc:description/>
  <cp:lastModifiedBy>Mirela Satara</cp:lastModifiedBy>
  <cp:revision>129</cp:revision>
  <dcterms:created xsi:type="dcterms:W3CDTF">2020-11-18T13:32:00Z</dcterms:created>
  <dcterms:modified xsi:type="dcterms:W3CDTF">2023-03-31T10:37:06Z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0x010100F40457BF52B857448CC8449079575BA6</vt:lpwstr>
  </property>
  <property fmtid="{D5CDD505-2E9C-101B-9397-08002B2CF9AE}" pid="3" name="MediaServiceImageTags">
    <vt:lpwstr/>
  </property>
  <property fmtid="{D5CDD505-2E9C-101B-9397-08002B2CF9AE}" pid="4" name="Imdi_Dokumenttype">
    <vt:lpwstr>4;#Arbeidsdokument|38846126-65eb-438d-b14e-f0c08112fc9b</vt:lpwstr>
  </property>
  <property fmtid="{D5CDD505-2E9C-101B-9397-08002B2CF9AE}" pid="5" name="Imdi_Hovedtema">
    <vt:lpwstr>1;#Regelverk|034024dd-85ed-45c0-bb23-0faf2f354b07</vt:lpwstr>
  </property>
</Properties>
</file>