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18A3" w14:textId="77777777" w:rsidR="00C024B2" w:rsidRPr="00573595" w:rsidRDefault="00C024B2" w:rsidP="00C024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5BB2C77" w14:textId="77777777" w:rsidR="00C024B2" w:rsidRPr="00573595" w:rsidRDefault="00C024B2" w:rsidP="00C024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8A57F75" w14:textId="77777777" w:rsidR="00C024B2" w:rsidRPr="00573595" w:rsidRDefault="00C024B2" w:rsidP="00C024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C024B2" w:rsidRPr="00573595" w14:paraId="21419722" w14:textId="77777777" w:rsidTr="00151F18">
        <w:trPr>
          <w:trHeight w:val="567"/>
        </w:trPr>
        <w:tc>
          <w:tcPr>
            <w:tcW w:w="7938" w:type="dxa"/>
            <w:gridSpan w:val="3"/>
          </w:tcPr>
          <w:p w14:paraId="0017AE7C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78D6BA4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77674CF1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0FFA346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A2799A8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C3EAB14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B361194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44D4983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409EC0C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BB170CF" w14:textId="77777777" w:rsidR="00C024B2" w:rsidRPr="00573595" w:rsidRDefault="00C024B2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C024B2" w:rsidRPr="00573595" w14:paraId="4912E9EB" w14:textId="77777777" w:rsidTr="00151F18">
        <w:tc>
          <w:tcPr>
            <w:tcW w:w="9568" w:type="dxa"/>
            <w:gridSpan w:val="4"/>
          </w:tcPr>
          <w:p w14:paraId="6C4FB656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C024B2" w:rsidRPr="00573595" w14:paraId="67B1811B" w14:textId="77777777" w:rsidTr="00151F18">
        <w:tc>
          <w:tcPr>
            <w:tcW w:w="3756" w:type="dxa"/>
          </w:tcPr>
          <w:p w14:paraId="75A4ACC4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4984D795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084F5D0D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C024B2" w:rsidRPr="00573595" w14:paraId="23F6AD87" w14:textId="77777777" w:rsidTr="00151F18">
        <w:tc>
          <w:tcPr>
            <w:tcW w:w="3756" w:type="dxa"/>
          </w:tcPr>
          <w:p w14:paraId="1FB2CA4B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29075EC9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1ACC200F" w14:textId="77777777" w:rsidR="00C024B2" w:rsidRPr="00573595" w:rsidRDefault="00C024B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31BBB946" w14:textId="77777777" w:rsidR="001E3B5A" w:rsidRDefault="001E3B5A" w:rsidP="00DB523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</w:p>
    <w:p w14:paraId="4E125F49" w14:textId="51652EA8" w:rsidR="003F04DA" w:rsidRPr="00F907C7" w:rsidRDefault="00DB523C" w:rsidP="00DB523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4C1FF3"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4C1FF3"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 permisjon fr</w:t>
      </w:r>
      <w:r w:rsidR="004C1FF3"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2775B6"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norsk</w:t>
      </w:r>
      <w:r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opplæring</w:t>
      </w:r>
      <w:r w:rsidR="002775B6" w:rsidRPr="00F907C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a</w:t>
      </w:r>
    </w:p>
    <w:p w14:paraId="78CED80B" w14:textId="77777777" w:rsidR="001E3B5A" w:rsidRDefault="001E3B5A" w:rsidP="001E3B5A">
      <w:pPr>
        <w:spacing w:after="0"/>
        <w:rPr>
          <w:rFonts w:ascii="Tahoma" w:hAnsi="Tahoma" w:cs="Tahoma"/>
          <w:sz w:val="24"/>
          <w:szCs w:val="24"/>
          <w:lang w:val="nn-NO" w:eastAsia="nb-NO"/>
        </w:rPr>
      </w:pPr>
    </w:p>
    <w:p w14:paraId="3C18E675" w14:textId="7BE41A38" w:rsidR="00DB523C" w:rsidRPr="00F907C7" w:rsidDel="00BC6CFF" w:rsidRDefault="00DB523C" w:rsidP="00A74006">
      <w:pPr>
        <w:rPr>
          <w:rFonts w:ascii="Tahoma" w:hAnsi="Tahoma" w:cs="Tahoma"/>
          <w:b/>
          <w:bCs/>
          <w:sz w:val="36"/>
          <w:szCs w:val="36"/>
          <w:lang w:val="nn-NO" w:eastAsia="nb-NO"/>
        </w:rPr>
      </w:pPr>
      <w:r w:rsidRPr="00F907C7">
        <w:rPr>
          <w:rFonts w:ascii="Tahoma" w:hAnsi="Tahoma" w:cs="Tahoma"/>
          <w:sz w:val="24"/>
          <w:szCs w:val="24"/>
          <w:lang w:val="nn-NO" w:eastAsia="nb-NO"/>
        </w:rPr>
        <w:t>Du har søkt om å få om permisjon fr</w:t>
      </w:r>
      <w:r w:rsidR="004C1FF3" w:rsidRPr="00F907C7">
        <w:rPr>
          <w:rFonts w:ascii="Tahoma" w:hAnsi="Tahoma" w:cs="Tahoma"/>
          <w:sz w:val="24"/>
          <w:szCs w:val="24"/>
          <w:lang w:val="nn-NO" w:eastAsia="nb-NO"/>
        </w:rPr>
        <w:t>å</w:t>
      </w:r>
      <w:r w:rsidRPr="00F907C7">
        <w:rPr>
          <w:rFonts w:ascii="Tahoma" w:hAnsi="Tahoma" w:cs="Tahoma"/>
          <w:sz w:val="24"/>
          <w:szCs w:val="24"/>
          <w:lang w:val="nn-NO" w:eastAsia="nb-NO"/>
        </w:rPr>
        <w:t xml:space="preserve"> </w:t>
      </w:r>
      <w:r w:rsidR="002775B6" w:rsidRPr="00F907C7">
        <w:rPr>
          <w:rFonts w:ascii="Tahoma" w:hAnsi="Tahoma" w:cs="Tahoma"/>
          <w:sz w:val="24"/>
          <w:szCs w:val="24"/>
          <w:lang w:val="nn-NO" w:eastAsia="nb-NO"/>
        </w:rPr>
        <w:t>norsk</w:t>
      </w:r>
      <w:r w:rsidRPr="00F907C7">
        <w:rPr>
          <w:rFonts w:ascii="Tahoma" w:hAnsi="Tahoma" w:cs="Tahoma"/>
          <w:sz w:val="24"/>
          <w:szCs w:val="24"/>
          <w:lang w:val="nn-NO" w:eastAsia="nb-NO"/>
        </w:rPr>
        <w:t>opplæring</w:t>
      </w:r>
      <w:r w:rsidR="002775B6" w:rsidRPr="00F907C7">
        <w:rPr>
          <w:rFonts w:ascii="Tahoma" w:hAnsi="Tahoma" w:cs="Tahoma"/>
          <w:sz w:val="24"/>
          <w:szCs w:val="24"/>
          <w:lang w:val="nn-NO" w:eastAsia="nb-NO"/>
        </w:rPr>
        <w:t>a</w:t>
      </w:r>
      <w:r w:rsidRPr="00F907C7">
        <w:rPr>
          <w:rFonts w:ascii="Tahoma" w:hAnsi="Tahoma" w:cs="Tahoma"/>
          <w:sz w:val="24"/>
          <w:szCs w:val="24"/>
          <w:lang w:val="nn-NO" w:eastAsia="nb-NO"/>
        </w:rPr>
        <w:t>. Søknaden din er avslått, og du får ikk</w:t>
      </w:r>
      <w:r w:rsidR="004C1FF3" w:rsidRPr="00F907C7">
        <w:rPr>
          <w:rFonts w:ascii="Tahoma" w:hAnsi="Tahoma" w:cs="Tahoma"/>
          <w:sz w:val="24"/>
          <w:szCs w:val="24"/>
          <w:lang w:val="nn-NO" w:eastAsia="nb-NO"/>
        </w:rPr>
        <w:t>j</w:t>
      </w:r>
      <w:r w:rsidRPr="00F907C7">
        <w:rPr>
          <w:rFonts w:ascii="Tahoma" w:hAnsi="Tahoma" w:cs="Tahoma"/>
          <w:sz w:val="24"/>
          <w:szCs w:val="24"/>
          <w:lang w:val="nn-NO" w:eastAsia="nb-NO"/>
        </w:rPr>
        <w:t xml:space="preserve">e permisjon. </w:t>
      </w:r>
    </w:p>
    <w:p w14:paraId="224DE196" w14:textId="373B17FA" w:rsidR="00DB523C" w:rsidRPr="00F907C7" w:rsidDel="00BC6CFF" w:rsidRDefault="00DB523C" w:rsidP="00DB523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F907C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</w:t>
      </w:r>
      <w:r w:rsidR="004C1FF3" w:rsidRPr="00F907C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ga</w:t>
      </w:r>
      <w:r w:rsidRPr="00F907C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20D3EB1F" w14:textId="77777777" w:rsidR="00DB523C" w:rsidRPr="00F907C7" w:rsidRDefault="00DB523C" w:rsidP="00DB5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CEFBD81" w14:textId="1B4B5CF5" w:rsidR="00DB523C" w:rsidRPr="00F907C7" w:rsidRDefault="00DB523C" w:rsidP="00DB5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4C1FF3"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1445F560" w14:textId="77777777" w:rsidR="00DB523C" w:rsidRPr="00F907C7" w:rsidRDefault="00DB523C" w:rsidP="00DB5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5AE332EC" w14:textId="77777777" w:rsidR="00DB523C" w:rsidRPr="00F907C7" w:rsidRDefault="00DB523C" w:rsidP="00DB5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592579C6" w14:textId="4126E96D" w:rsidR="00DB523C" w:rsidRPr="00F907C7" w:rsidRDefault="00D63872" w:rsidP="00DB5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F907C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DB523C" w:rsidRPr="00F907C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0DBD8C4E" w14:textId="77777777" w:rsidR="00DB523C" w:rsidRPr="00F907C7" w:rsidRDefault="00DB523C" w:rsidP="00DB5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3BBC4AFA" w14:textId="638B5FE6" w:rsidR="00DB523C" w:rsidRPr="00F907C7" w:rsidRDefault="00DB523C" w:rsidP="00DB5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rett til opplæring i norsk.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>søkte du om å få permisjon fr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2775B6" w:rsidRPr="00F907C7">
        <w:rPr>
          <w:rFonts w:ascii="Tahoma" w:eastAsia="Times New Roman" w:hAnsi="Tahoma" w:cs="Tahoma"/>
          <w:sz w:val="24"/>
          <w:szCs w:val="24"/>
          <w:lang w:val="nn-NO"/>
        </w:rPr>
        <w:t>norsk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>opplæring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. </w:t>
      </w:r>
    </w:p>
    <w:p w14:paraId="41952CF7" w14:textId="77777777" w:rsidR="00DB523C" w:rsidRPr="00F907C7" w:rsidRDefault="00DB523C" w:rsidP="00DB52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12EAD8E6" w14:textId="1A67549F" w:rsidR="00DB523C" w:rsidRPr="00F907C7" w:rsidRDefault="002775B6" w:rsidP="00DB52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sz w:val="24"/>
          <w:szCs w:val="24"/>
          <w:lang w:val="nn-NO"/>
        </w:rPr>
        <w:t>D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eltak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r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>ar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i 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>norsk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opplæring kan få permisjon fr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opplæring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etter søknad til kommunen, jf. integreringslov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§ 35 første og andre ledd. Kommunen skal 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legge 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til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rette opplæring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for den enkelte når det oppstår 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situasjonar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som gj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e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r at </w:t>
      </w:r>
      <w:r w:rsidRPr="00F907C7">
        <w:rPr>
          <w:rFonts w:ascii="Tahoma" w:eastAsia="Times New Roman" w:hAnsi="Tahoma" w:cs="Tahoma"/>
          <w:sz w:val="24"/>
          <w:szCs w:val="24"/>
          <w:lang w:val="nn-NO"/>
        </w:rPr>
        <w:t>vedkommande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ikk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j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e kan følge opplæringstilb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o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det. 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Kommunen kan berre gi p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ermisjon i de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tilfell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individuell tilpas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s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ing ikk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j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e er m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ogle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>g, jf. integreringsforskrift</w:t>
      </w:r>
      <w:r w:rsidR="00D63872" w:rsidRPr="00F907C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B523C"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 § 30 første ledd.</w:t>
      </w:r>
    </w:p>
    <w:p w14:paraId="67F37051" w14:textId="0128B8F5" w:rsidR="00862F78" w:rsidRPr="00F907C7" w:rsidRDefault="00862F78" w:rsidP="00DB52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</w:p>
    <w:p w14:paraId="13545236" w14:textId="14FAE788" w:rsidR="00862F78" w:rsidRPr="00F907C7" w:rsidRDefault="00862F78" w:rsidP="00862F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et av alternati</w:t>
      </w:r>
      <w:r w:rsidR="00D63872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va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D63872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D63872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24E2A910" w14:textId="77777777" w:rsidR="00862F78" w:rsidRPr="00F907C7" w:rsidRDefault="00862F78" w:rsidP="00862F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14491FE6" w14:textId="77777777" w:rsidR="00892EFC" w:rsidRPr="00F907C7" w:rsidRDefault="00862F78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1</w:t>
      </w:r>
    </w:p>
    <w:p w14:paraId="0A0C4A79" w14:textId="77777777" w:rsidR="00892EFC" w:rsidRPr="00F907C7" w:rsidRDefault="00892EF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267C98ED" w14:textId="27C6DF2A" w:rsidR="00862F78" w:rsidRPr="00F907C7" w:rsidRDefault="00862F78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velferdspermisjon i 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</w:t>
      </w:r>
      <w:r w:rsidR="000D645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årsak, for eksempel «dødsfall i nær familie». Legg til «og nødvendige reisedag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r» dersom årsak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til permisjonen er 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gravferd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, bisett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ing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eller urnenedsett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ing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og deltak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ren har nødvendig reiseve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g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), jf.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lastRenderedPageBreak/>
        <w:t>integreringsforskrift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31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(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«andre ledd, bokstav x»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dersom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årsak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er direkte ne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mnd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i 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. Byt ut «x» med riktig bokstav fr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 føresegna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.)</w:t>
      </w:r>
    </w:p>
    <w:p w14:paraId="15039095" w14:textId="77777777" w:rsidR="00862F78" w:rsidRPr="00F907C7" w:rsidRDefault="00862F78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26FDEB9C" w14:textId="77777777" w:rsidR="00892EFC" w:rsidRPr="00F907C7" w:rsidRDefault="00862F78" w:rsidP="00892EF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2</w:t>
      </w:r>
    </w:p>
    <w:p w14:paraId="44CE631B" w14:textId="6308D1E2" w:rsidR="00862F78" w:rsidRPr="00F907C7" w:rsidRDefault="00862F78" w:rsidP="00892EF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(e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gen/barns) s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ju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kdom, jf. integreringsforskrift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32.</w:t>
      </w:r>
    </w:p>
    <w:p w14:paraId="1ADAEF70" w14:textId="77777777" w:rsidR="00892EFC" w:rsidRPr="00F907C7" w:rsidRDefault="00862F78" w:rsidP="00892EF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3</w:t>
      </w:r>
    </w:p>
    <w:p w14:paraId="3CBCE321" w14:textId="13B76853" w:rsidR="00862F78" w:rsidRPr="00F907C7" w:rsidRDefault="00862F78" w:rsidP="00892EF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(fødsel/adopsjon), jf. integreringsforskrift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</w:t>
      </w:r>
      <w:r w:rsidR="00210C19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 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33.&gt;</w:t>
      </w:r>
    </w:p>
    <w:p w14:paraId="06FC95D7" w14:textId="77777777" w:rsidR="00892EFC" w:rsidRPr="00F907C7" w:rsidRDefault="003E4048" w:rsidP="00892EF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4</w:t>
      </w:r>
    </w:p>
    <w:p w14:paraId="1DB2FFBD" w14:textId="1D95332E" w:rsidR="003E4048" w:rsidRPr="00F907C7" w:rsidRDefault="003E4048" w:rsidP="00892EF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fred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- og forsoningsarbeid på nasjonalt eller internasjonalt nivå, jf. integreringsforskrift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31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a.</w:t>
      </w:r>
    </w:p>
    <w:p w14:paraId="45DF4ADB" w14:textId="47FE6111" w:rsidR="00892EFC" w:rsidRPr="00F907C7" w:rsidRDefault="00892EFC" w:rsidP="00892EF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&lt;For alle alternativ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:&gt;</w:t>
      </w:r>
    </w:p>
    <w:p w14:paraId="356242C1" w14:textId="7C1004E4" w:rsidR="00862F78" w:rsidRPr="00F907C7" w:rsidRDefault="00862F78" w:rsidP="00862F78">
      <w:pPr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sz w:val="24"/>
          <w:szCs w:val="24"/>
          <w:lang w:val="nn-NO"/>
        </w:rPr>
        <w:t xml:space="preserve">Kommunen har vurdert søknaden din og bestemt at </w:t>
      </w:r>
      <w:r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du ikk</w:t>
      </w:r>
      <w:r w:rsidR="00E7176F"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j</w:t>
      </w:r>
      <w:r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e får permisjon fr</w:t>
      </w:r>
      <w:r w:rsidR="00E7176F"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å</w:t>
      </w:r>
      <w:r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</w:t>
      </w:r>
      <w:r w:rsidR="002F5839"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opplæring</w:t>
      </w:r>
      <w:r w:rsidR="00E7176F"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a</w:t>
      </w:r>
      <w:r w:rsidR="002F5839"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i norsk</w:t>
      </w:r>
      <w:r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. Vedtaket er h</w:t>
      </w:r>
      <w:r w:rsidR="00E7176F"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eimla</w:t>
      </w:r>
      <w:r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i integreringslov</w:t>
      </w:r>
      <w:r w:rsidR="00E7176F"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§ 35, jf. integreringsforskrift</w:t>
      </w:r>
      <w:r w:rsidR="00E7176F"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</w:t>
      </w:r>
      <w:r w:rsidRPr="00F907C7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&lt;sett inn enten § 31, </w:t>
      </w:r>
      <w:r w:rsidR="00FA1955" w:rsidRPr="00F907C7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§ 31</w:t>
      </w:r>
      <w:r w:rsidR="00E7176F" w:rsidRPr="00F907C7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 </w:t>
      </w:r>
      <w:r w:rsidR="00FA1955" w:rsidRPr="00F907C7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a, </w:t>
      </w:r>
      <w:r w:rsidRPr="00F907C7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§ 32 eller § 33&gt;</w:t>
      </w:r>
      <w:r w:rsidRPr="00F907C7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. </w:t>
      </w:r>
    </w:p>
    <w:p w14:paraId="7EA5B5D2" w14:textId="62CBF9D3" w:rsidR="009372BC" w:rsidRPr="00F907C7" w:rsidRDefault="009372BC" w:rsidP="009372B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02EDDEB8" w14:textId="77777777" w:rsidR="00892EFC" w:rsidRPr="00F907C7" w:rsidRDefault="009372BC" w:rsidP="00892EFC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1</w:t>
      </w:r>
    </w:p>
    <w:p w14:paraId="7E0FDFBD" w14:textId="77777777" w:rsidR="00892EFC" w:rsidRPr="00F907C7" w:rsidRDefault="00892EFC" w:rsidP="00892EFC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363D2B7B" w14:textId="643082B3" w:rsidR="009372BC" w:rsidRPr="00F907C7" w:rsidRDefault="009372BC" w:rsidP="00892EFC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kan innvilge søknad om velferdspermisjon i inntil ti v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y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rkedag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for 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rt kalenderår når det 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ligg føre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«viktige velferdsgrunner», s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jå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integreringsforskrift</w:t>
      </w:r>
      <w:r w:rsidR="00E7176F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31 første ledd.</w:t>
      </w:r>
    </w:p>
    <w:p w14:paraId="63B9E0A1" w14:textId="77777777" w:rsidR="009372BC" w:rsidRPr="00F907C7" w:rsidRDefault="009372B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6CEB5D3F" w14:textId="6D07C87E" w:rsidR="009372BC" w:rsidRPr="00F907C7" w:rsidRDefault="00E7176F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9372B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 som utgj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9372B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«viktige velferdsgrunner»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9372B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vurder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9372B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konkret. K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ommunen kan gi velferdspermisjon </w:t>
      </w:r>
      <w:r w:rsidR="00790642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i 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mellom anna desse tilfella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, 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jf. 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>integreringsforskrift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</w:t>
      </w:r>
      <w:r w:rsidR="009372B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§ 31 andre ledd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: </w:t>
      </w:r>
    </w:p>
    <w:p w14:paraId="1C653525" w14:textId="77777777" w:rsidR="009372BC" w:rsidRPr="00F907C7" w:rsidRDefault="009372B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71B49EA3" w14:textId="77777777" w:rsidR="009372BC" w:rsidRPr="00F907C7" w:rsidRDefault="009372BC" w:rsidP="00892EFC">
      <w:pPr>
        <w:pStyle w:val="Default"/>
        <w:ind w:firstLine="705"/>
        <w:rPr>
          <w:rFonts w:ascii="Tahoma" w:hAnsi="Tahoma" w:cs="Tahoma"/>
          <w:color w:val="FF0000"/>
          <w:lang w:val="nn-NO"/>
        </w:rPr>
      </w:pPr>
      <w:r w:rsidRPr="00F907C7">
        <w:rPr>
          <w:rFonts w:ascii="Tahoma" w:hAnsi="Tahoma" w:cs="Tahoma"/>
          <w:color w:val="FF0000"/>
          <w:lang w:val="nn-NO"/>
        </w:rPr>
        <w:t xml:space="preserve">a) inntil tre virkedager ved tilvenning av barn i barnehage og lignende </w:t>
      </w:r>
    </w:p>
    <w:p w14:paraId="3936B705" w14:textId="77777777" w:rsidR="009372BC" w:rsidRPr="00F907C7" w:rsidRDefault="009372BC" w:rsidP="00892EFC">
      <w:pPr>
        <w:pStyle w:val="Default"/>
        <w:ind w:left="705"/>
        <w:rPr>
          <w:rFonts w:ascii="Tahoma" w:hAnsi="Tahoma" w:cs="Tahoma"/>
          <w:color w:val="FF0000"/>
          <w:lang w:val="nn-NO"/>
        </w:rPr>
      </w:pPr>
      <w:r w:rsidRPr="00F907C7">
        <w:rPr>
          <w:rFonts w:ascii="Tahoma" w:hAnsi="Tahoma" w:cs="Tahoma"/>
          <w:color w:val="FF0000"/>
          <w:lang w:val="nn-NO"/>
        </w:rPr>
        <w:t xml:space="preserve">b) en dag for å følge barnet på skolen den dagen barnet begynner på skolen </w:t>
      </w:r>
    </w:p>
    <w:p w14:paraId="03181290" w14:textId="77777777" w:rsidR="009372BC" w:rsidRPr="00F907C7" w:rsidRDefault="009372BC" w:rsidP="00892EFC">
      <w:pPr>
        <w:pStyle w:val="Default"/>
        <w:ind w:firstLine="705"/>
        <w:rPr>
          <w:rFonts w:ascii="Tahoma" w:hAnsi="Tahoma" w:cs="Tahoma"/>
          <w:color w:val="FF0000"/>
          <w:lang w:val="nn-NO"/>
        </w:rPr>
      </w:pPr>
      <w:r w:rsidRPr="00F907C7">
        <w:rPr>
          <w:rFonts w:ascii="Tahoma" w:hAnsi="Tahoma" w:cs="Tahoma"/>
          <w:color w:val="FF0000"/>
          <w:lang w:val="nn-NO"/>
        </w:rPr>
        <w:t xml:space="preserve">c) den dagen den enkelte deltager gifter seg eller inngår partnerskap </w:t>
      </w:r>
    </w:p>
    <w:p w14:paraId="4D8CC653" w14:textId="77777777" w:rsidR="009372BC" w:rsidRPr="00F907C7" w:rsidRDefault="009372BC" w:rsidP="00892EFC">
      <w:pPr>
        <w:pStyle w:val="Default"/>
        <w:ind w:left="705"/>
        <w:rPr>
          <w:rFonts w:ascii="Tahoma" w:hAnsi="Tahoma" w:cs="Tahoma"/>
          <w:color w:val="FF0000"/>
          <w:lang w:val="nn-NO"/>
        </w:rPr>
      </w:pPr>
      <w:r w:rsidRPr="00F907C7">
        <w:rPr>
          <w:rFonts w:ascii="Tahoma" w:hAnsi="Tahoma" w:cs="Tahoma"/>
          <w:color w:val="FF0000"/>
          <w:lang w:val="nn-NO"/>
        </w:rPr>
        <w:t>d) inntil tre dager i forbindelse med dødsfall i nær familie eller vennekrets</w:t>
      </w:r>
    </w:p>
    <w:p w14:paraId="2CA137D8" w14:textId="77777777" w:rsidR="009372BC" w:rsidRPr="00F907C7" w:rsidRDefault="009372BC" w:rsidP="00892EFC">
      <w:pPr>
        <w:pStyle w:val="Default"/>
        <w:ind w:left="705"/>
        <w:rPr>
          <w:rFonts w:ascii="Tahoma" w:hAnsi="Tahoma" w:cs="Tahoma"/>
          <w:color w:val="FF0000"/>
          <w:lang w:val="nn-NO"/>
        </w:rPr>
      </w:pPr>
      <w:r w:rsidRPr="00F907C7">
        <w:rPr>
          <w:rFonts w:ascii="Tahoma" w:hAnsi="Tahoma" w:cs="Tahoma"/>
          <w:color w:val="FF0000"/>
          <w:lang w:val="nn-NO"/>
        </w:rPr>
        <w:t xml:space="preserve">e) i forbindelse med jobbintervju, opptak ved skole eller avtalt time hos lege eller tannlege </w:t>
      </w:r>
    </w:p>
    <w:p w14:paraId="3FE83435" w14:textId="77777777" w:rsidR="009372BC" w:rsidRPr="00F907C7" w:rsidRDefault="009372BC" w:rsidP="00892EFC">
      <w:pPr>
        <w:pStyle w:val="Default"/>
        <w:ind w:firstLine="705"/>
        <w:rPr>
          <w:rFonts w:ascii="Tahoma" w:hAnsi="Tahoma" w:cs="Tahoma"/>
          <w:color w:val="FF0000"/>
          <w:lang w:val="nn-NO"/>
        </w:rPr>
      </w:pPr>
      <w:r w:rsidRPr="00F907C7">
        <w:rPr>
          <w:rFonts w:ascii="Tahoma" w:hAnsi="Tahoma" w:cs="Tahoma"/>
          <w:color w:val="FF0000"/>
          <w:lang w:val="nn-NO"/>
        </w:rPr>
        <w:t>f) når en deltager i hjemmet pleier en nær pårørende</w:t>
      </w:r>
    </w:p>
    <w:p w14:paraId="4A27ADD2" w14:textId="77777777" w:rsidR="009372BC" w:rsidRPr="00F907C7" w:rsidRDefault="009372BC" w:rsidP="00892EFC">
      <w:pPr>
        <w:pStyle w:val="Default"/>
        <w:ind w:firstLine="705"/>
        <w:rPr>
          <w:rFonts w:ascii="Tahoma" w:hAnsi="Tahoma" w:cs="Tahoma"/>
          <w:color w:val="FF0000"/>
          <w:lang w:val="nn-NO"/>
        </w:rPr>
      </w:pPr>
      <w:r w:rsidRPr="00F907C7">
        <w:rPr>
          <w:rFonts w:ascii="Tahoma" w:hAnsi="Tahoma" w:cs="Tahoma"/>
          <w:color w:val="FF0000"/>
          <w:lang w:val="nn-NO"/>
        </w:rPr>
        <w:t xml:space="preserve">g) for å feire religiøse høytidsdager i inntil to dager </w:t>
      </w:r>
    </w:p>
    <w:p w14:paraId="6F441F96" w14:textId="77777777" w:rsidR="009372BC" w:rsidRPr="00F907C7" w:rsidRDefault="009372BC" w:rsidP="00892EFC">
      <w:pPr>
        <w:pStyle w:val="Default"/>
        <w:rPr>
          <w:rFonts w:ascii="Tahoma" w:hAnsi="Tahoma" w:cs="Tahoma"/>
          <w:color w:val="FF0000"/>
          <w:lang w:val="nn-NO"/>
        </w:rPr>
      </w:pPr>
    </w:p>
    <w:p w14:paraId="237CB694" w14:textId="561FF497" w:rsidR="009372BC" w:rsidRPr="00F907C7" w:rsidRDefault="009372BC" w:rsidP="00892EFC">
      <w:pPr>
        <w:pStyle w:val="Default"/>
        <w:rPr>
          <w:rFonts w:ascii="Tahoma" w:hAnsi="Tahoma" w:cs="Tahoma"/>
          <w:color w:val="FF0000"/>
          <w:lang w:val="nn-NO"/>
        </w:rPr>
      </w:pPr>
      <w:r w:rsidRPr="00F907C7">
        <w:rPr>
          <w:rFonts w:ascii="Tahoma" w:hAnsi="Tahoma" w:cs="Tahoma"/>
          <w:color w:val="FF0000"/>
          <w:lang w:val="nn-NO"/>
        </w:rPr>
        <w:t>List</w:t>
      </w:r>
      <w:r w:rsidR="00F05032" w:rsidRPr="00F907C7">
        <w:rPr>
          <w:rFonts w:ascii="Tahoma" w:hAnsi="Tahoma" w:cs="Tahoma"/>
          <w:color w:val="FF0000"/>
          <w:lang w:val="nn-NO"/>
        </w:rPr>
        <w:t>a</w:t>
      </w:r>
      <w:r w:rsidRPr="00F907C7">
        <w:rPr>
          <w:rFonts w:ascii="Tahoma" w:hAnsi="Tahoma" w:cs="Tahoma"/>
          <w:color w:val="FF0000"/>
          <w:lang w:val="nn-NO"/>
        </w:rPr>
        <w:t xml:space="preserve"> over er ikk</w:t>
      </w:r>
      <w:r w:rsidR="00E7176F" w:rsidRPr="00F907C7">
        <w:rPr>
          <w:rFonts w:ascii="Tahoma" w:hAnsi="Tahoma" w:cs="Tahoma"/>
          <w:color w:val="FF0000"/>
          <w:lang w:val="nn-NO"/>
        </w:rPr>
        <w:t>j</w:t>
      </w:r>
      <w:r w:rsidRPr="00F907C7">
        <w:rPr>
          <w:rFonts w:ascii="Tahoma" w:hAnsi="Tahoma" w:cs="Tahoma"/>
          <w:color w:val="FF0000"/>
          <w:lang w:val="nn-NO"/>
        </w:rPr>
        <w:t>e fullstendig. Også andre omstend</w:t>
      </w:r>
      <w:r w:rsidR="00E7176F" w:rsidRPr="00F907C7">
        <w:rPr>
          <w:rFonts w:ascii="Tahoma" w:hAnsi="Tahoma" w:cs="Tahoma"/>
          <w:color w:val="FF0000"/>
          <w:lang w:val="nn-NO"/>
        </w:rPr>
        <w:t>e</w:t>
      </w:r>
      <w:r w:rsidRPr="00F907C7">
        <w:rPr>
          <w:rFonts w:ascii="Tahoma" w:hAnsi="Tahoma" w:cs="Tahoma"/>
          <w:color w:val="FF0000"/>
          <w:lang w:val="nn-NO"/>
        </w:rPr>
        <w:t xml:space="preserve"> kan utgj</w:t>
      </w:r>
      <w:r w:rsidR="00E7176F" w:rsidRPr="00F907C7">
        <w:rPr>
          <w:rFonts w:ascii="Tahoma" w:hAnsi="Tahoma" w:cs="Tahoma"/>
          <w:color w:val="FF0000"/>
          <w:lang w:val="nn-NO"/>
        </w:rPr>
        <w:t>e</w:t>
      </w:r>
      <w:r w:rsidRPr="00F907C7">
        <w:rPr>
          <w:rFonts w:ascii="Tahoma" w:hAnsi="Tahoma" w:cs="Tahoma"/>
          <w:color w:val="FF0000"/>
          <w:lang w:val="nn-NO"/>
        </w:rPr>
        <w:t>re «viktige velferdsgrunner». For at det skal v</w:t>
      </w:r>
      <w:r w:rsidR="00E7176F" w:rsidRPr="00F907C7">
        <w:rPr>
          <w:rFonts w:ascii="Tahoma" w:hAnsi="Tahoma" w:cs="Tahoma"/>
          <w:color w:val="FF0000"/>
          <w:lang w:val="nn-NO"/>
        </w:rPr>
        <w:t>e</w:t>
      </w:r>
      <w:r w:rsidRPr="00F907C7">
        <w:rPr>
          <w:rFonts w:ascii="Tahoma" w:hAnsi="Tahoma" w:cs="Tahoma"/>
          <w:color w:val="FF0000"/>
          <w:lang w:val="nn-NO"/>
        </w:rPr>
        <w:t>re snakk om e</w:t>
      </w:r>
      <w:r w:rsidR="00E7176F" w:rsidRPr="00F907C7">
        <w:rPr>
          <w:rFonts w:ascii="Tahoma" w:hAnsi="Tahoma" w:cs="Tahoma"/>
          <w:color w:val="FF0000"/>
          <w:lang w:val="nn-NO"/>
        </w:rPr>
        <w:t>i</w:t>
      </w:r>
      <w:r w:rsidRPr="00F907C7">
        <w:rPr>
          <w:rFonts w:ascii="Tahoma" w:hAnsi="Tahoma" w:cs="Tahoma"/>
          <w:color w:val="FF0000"/>
          <w:lang w:val="nn-NO"/>
        </w:rPr>
        <w:t>n viktig velferdsgrunn</w:t>
      </w:r>
      <w:r w:rsidR="00E7176F" w:rsidRPr="00F907C7">
        <w:rPr>
          <w:rFonts w:ascii="Tahoma" w:hAnsi="Tahoma" w:cs="Tahoma"/>
          <w:color w:val="FF0000"/>
          <w:lang w:val="nn-NO"/>
        </w:rPr>
        <w:t>,</w:t>
      </w:r>
      <w:r w:rsidRPr="00F907C7">
        <w:rPr>
          <w:rFonts w:ascii="Tahoma" w:hAnsi="Tahoma" w:cs="Tahoma"/>
          <w:color w:val="FF0000"/>
          <w:lang w:val="nn-NO"/>
        </w:rPr>
        <w:t xml:space="preserve"> må tilfellet v</w:t>
      </w:r>
      <w:r w:rsidR="00E7176F" w:rsidRPr="00F907C7">
        <w:rPr>
          <w:rFonts w:ascii="Tahoma" w:hAnsi="Tahoma" w:cs="Tahoma"/>
          <w:color w:val="FF0000"/>
          <w:lang w:val="nn-NO"/>
        </w:rPr>
        <w:t>e</w:t>
      </w:r>
      <w:r w:rsidRPr="00F907C7">
        <w:rPr>
          <w:rFonts w:ascii="Tahoma" w:hAnsi="Tahoma" w:cs="Tahoma"/>
          <w:color w:val="FF0000"/>
          <w:lang w:val="nn-NO"/>
        </w:rPr>
        <w:t>re sam</w:t>
      </w:r>
      <w:r w:rsidR="00E7176F" w:rsidRPr="00F907C7">
        <w:rPr>
          <w:rFonts w:ascii="Tahoma" w:hAnsi="Tahoma" w:cs="Tahoma"/>
          <w:color w:val="FF0000"/>
          <w:lang w:val="nn-NO"/>
        </w:rPr>
        <w:t>a</w:t>
      </w:r>
      <w:r w:rsidRPr="00F907C7">
        <w:rPr>
          <w:rFonts w:ascii="Tahoma" w:hAnsi="Tahoma" w:cs="Tahoma"/>
          <w:color w:val="FF0000"/>
          <w:lang w:val="nn-NO"/>
        </w:rPr>
        <w:t>nliknbart med tilfell</w:t>
      </w:r>
      <w:r w:rsidR="00E7176F" w:rsidRPr="00F907C7">
        <w:rPr>
          <w:rFonts w:ascii="Tahoma" w:hAnsi="Tahoma" w:cs="Tahoma"/>
          <w:color w:val="FF0000"/>
          <w:lang w:val="nn-NO"/>
        </w:rPr>
        <w:t>a</w:t>
      </w:r>
      <w:r w:rsidRPr="00F907C7">
        <w:rPr>
          <w:rFonts w:ascii="Tahoma" w:hAnsi="Tahoma" w:cs="Tahoma"/>
          <w:color w:val="FF0000"/>
          <w:lang w:val="nn-NO"/>
        </w:rPr>
        <w:t xml:space="preserve"> som er </w:t>
      </w:r>
      <w:r w:rsidR="00E7176F" w:rsidRPr="00F907C7">
        <w:rPr>
          <w:rFonts w:ascii="Tahoma" w:hAnsi="Tahoma" w:cs="Tahoma"/>
          <w:color w:val="FF0000"/>
          <w:lang w:val="nn-NO"/>
        </w:rPr>
        <w:t>lista opp</w:t>
      </w:r>
      <w:r w:rsidRPr="00F907C7">
        <w:rPr>
          <w:rFonts w:ascii="Tahoma" w:hAnsi="Tahoma" w:cs="Tahoma"/>
          <w:color w:val="FF0000"/>
          <w:lang w:val="nn-NO"/>
        </w:rPr>
        <w:t xml:space="preserve"> over.  </w:t>
      </w:r>
    </w:p>
    <w:p w14:paraId="027513A0" w14:textId="77777777" w:rsidR="009372BC" w:rsidRPr="00F907C7" w:rsidRDefault="009372BC" w:rsidP="00892EFC">
      <w:pPr>
        <w:pStyle w:val="Default"/>
        <w:rPr>
          <w:rFonts w:ascii="Tahoma" w:hAnsi="Tahoma" w:cs="Tahoma"/>
          <w:color w:val="FF0000"/>
          <w:lang w:val="nn-NO"/>
        </w:rPr>
      </w:pPr>
    </w:p>
    <w:p w14:paraId="607E9C04" w14:textId="2799B98C" w:rsidR="009372BC" w:rsidRPr="00F907C7" w:rsidRDefault="009372B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lastRenderedPageBreak/>
        <w:t xml:space="preserve">For 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gravferd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, bisett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ing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eller urnenedsett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ing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kan de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ltakarane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i tillegg 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få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permisjon på eventuelle nødvendige reisedag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r, jf. integreringsforskrift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§ 31 siste ledd.</w:t>
      </w:r>
    </w:p>
    <w:p w14:paraId="74343CD0" w14:textId="77777777" w:rsidR="009372BC" w:rsidRPr="00F907C7" w:rsidRDefault="009372B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6326233F" w14:textId="77777777" w:rsidR="00892EFC" w:rsidRPr="00F907C7" w:rsidRDefault="009372BC" w:rsidP="00892EFC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2</w:t>
      </w:r>
    </w:p>
    <w:p w14:paraId="639AD97A" w14:textId="77777777" w:rsidR="00892EFC" w:rsidRPr="00F907C7" w:rsidRDefault="00892EFC" w:rsidP="00892EFC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30DF5F8" w14:textId="489BD531" w:rsidR="009372BC" w:rsidRPr="00F907C7" w:rsidRDefault="009372BC" w:rsidP="00892EFC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Den enkelte deltak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aren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ha rett til permisjon fr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</w:t>
      </w:r>
      <w:r w:rsidR="002775B6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norsk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opplæring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 opptil e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år ved langvarig e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gen s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kdom dersom s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kdommen hind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deltak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å delta i tilrettelag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opplæring i norsk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, 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jf.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integreringsforskrift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32. Det sam</w:t>
      </w:r>
      <w:r w:rsidR="000D645F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gjeld ved 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sjukdom hos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barn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må levere legeerklæring. </w:t>
      </w:r>
    </w:p>
    <w:p w14:paraId="19A1EF0E" w14:textId="77777777" w:rsidR="009372BC" w:rsidRPr="00F907C7" w:rsidRDefault="009372BC" w:rsidP="00892EFC">
      <w:pPr>
        <w:spacing w:after="0" w:line="240" w:lineRule="auto"/>
        <w:ind w:firstLine="705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16FC809" w14:textId="77777777" w:rsidR="00892EFC" w:rsidRPr="00F907C7" w:rsidRDefault="009372B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Alternativ 3</w:t>
      </w:r>
    </w:p>
    <w:p w14:paraId="72C591F6" w14:textId="77777777" w:rsidR="00892EFC" w:rsidRPr="00F907C7" w:rsidRDefault="00892EF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745CBC42" w14:textId="5BE8F091" w:rsidR="009372BC" w:rsidRPr="00F907C7" w:rsidRDefault="009372B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Etter fødsel har foreldre som deltar i </w:t>
      </w:r>
      <w:r w:rsidR="00FF4832" w:rsidRPr="00F907C7">
        <w:rPr>
          <w:rFonts w:ascii="Tahoma" w:hAnsi="Tahoma" w:cs="Tahoma"/>
          <w:color w:val="FF0000"/>
          <w:sz w:val="24"/>
          <w:szCs w:val="24"/>
          <w:lang w:val="nn-NO"/>
        </w:rPr>
        <w:t>norsk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opplæring, rett til omsorgspermisjon i til sam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n opptil ti mån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der i barnets første leveår,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jf. introduksjonsforskrift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</w:t>
      </w:r>
      <w:r w:rsidR="000D645F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33 første ledd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. 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Dersom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ikk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j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e begge foreldr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tar omsorg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a 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for barnet, kan retten til den som ikk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j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e tar omsorg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a,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utøv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ast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av e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i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n ann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n som tar omsorg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for barnet.</w:t>
      </w:r>
    </w:p>
    <w:p w14:paraId="24AF1774" w14:textId="77777777" w:rsidR="009372BC" w:rsidRPr="00F907C7" w:rsidRDefault="009372B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6C239122" w14:textId="27FBDD98" w:rsidR="009372BC" w:rsidRPr="00F907C7" w:rsidRDefault="1BA0A282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&lt;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Ved adopsjon av barn under 15 år har adoptivforeldre som deltar i </w:t>
      </w:r>
      <w:r w:rsidR="002775B6" w:rsidRPr="00F907C7">
        <w:rPr>
          <w:rFonts w:ascii="Tahoma" w:hAnsi="Tahoma" w:cs="Tahoma"/>
          <w:color w:val="FF0000"/>
          <w:sz w:val="24"/>
          <w:szCs w:val="24"/>
          <w:lang w:val="nn-NO"/>
        </w:rPr>
        <w:t>norsk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>opplæring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,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rett til omsorgspermisjon i til sam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>n opptil ti mån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der, </w:t>
      </w:r>
      <w:r w:rsidR="009372B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jf. introduksjonsforskrift</w:t>
      </w:r>
      <w:r w:rsidR="00F050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372B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33 tredje ledd</w:t>
      </w:r>
      <w:r w:rsidR="009372BC" w:rsidRPr="00F907C7">
        <w:rPr>
          <w:rFonts w:ascii="Tahoma" w:hAnsi="Tahoma" w:cs="Tahoma"/>
          <w:color w:val="FF0000"/>
          <w:sz w:val="24"/>
          <w:szCs w:val="24"/>
          <w:lang w:val="nn-NO"/>
        </w:rPr>
        <w:t>.</w:t>
      </w:r>
      <w:r w:rsidR="121E2736" w:rsidRPr="00F907C7">
        <w:rPr>
          <w:rFonts w:ascii="Tahoma" w:hAnsi="Tahoma" w:cs="Tahoma"/>
          <w:color w:val="FF0000"/>
          <w:sz w:val="24"/>
          <w:szCs w:val="24"/>
          <w:lang w:val="nn-NO"/>
        </w:rPr>
        <w:t>&gt;</w:t>
      </w:r>
    </w:p>
    <w:p w14:paraId="2BE634DA" w14:textId="77777777" w:rsidR="00892EFC" w:rsidRPr="00F907C7" w:rsidRDefault="00892EF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770E2379" w14:textId="03764BDA" w:rsidR="009372BC" w:rsidRPr="00F907C7" w:rsidRDefault="009372BC" w:rsidP="00892E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Kommunen skal tilby </w:t>
      </w:r>
      <w:r w:rsidR="00FF4832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deltakarar som er i omsorgspermisjon etter fødsel eller adopsjon, 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oppfølging og norskopplæring eller språktrening. 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Deltakar</w:t>
      </w:r>
      <w:r w:rsidR="00FF48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n</w:t>
      </w:r>
      <w:r w:rsidR="00FF4832" w:rsidRPr="00F907C7">
        <w:rPr>
          <w:rFonts w:ascii="Tahoma" w:hAnsi="Tahoma" w:cs="Tahoma"/>
          <w:color w:val="FF0000"/>
          <w:sz w:val="24"/>
          <w:szCs w:val="24"/>
          <w:lang w:val="nn-NO"/>
        </w:rPr>
        <w:t>e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skal få t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ilb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o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det fr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å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og med den fjerde mån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den av permisjonstid</w:t>
      </w:r>
      <w:r w:rsidR="00F05032" w:rsidRPr="00F907C7">
        <w:rPr>
          <w:rFonts w:ascii="Tahoma" w:hAnsi="Tahoma" w:cs="Tahoma"/>
          <w:color w:val="FF0000"/>
          <w:sz w:val="24"/>
          <w:szCs w:val="24"/>
          <w:lang w:val="nn-NO"/>
        </w:rPr>
        <w:t>a,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og </w:t>
      </w:r>
      <w:r w:rsidR="000D645F" w:rsidRPr="00F907C7">
        <w:rPr>
          <w:rFonts w:ascii="Tahoma" w:hAnsi="Tahoma" w:cs="Tahoma"/>
          <w:color w:val="FF0000"/>
          <w:sz w:val="24"/>
          <w:szCs w:val="24"/>
          <w:lang w:val="nn-NO"/>
        </w:rPr>
        <w:t>tilbo</w:t>
      </w:r>
      <w:r w:rsidR="009F714C"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det skal 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tilpass</w:t>
      </w:r>
      <w:r w:rsidR="009F714C" w:rsidRPr="00F907C7">
        <w:rPr>
          <w:rFonts w:ascii="Tahoma" w:hAnsi="Tahoma" w:cs="Tahoma"/>
          <w:color w:val="FF0000"/>
          <w:sz w:val="24"/>
          <w:szCs w:val="24"/>
          <w:lang w:val="nn-NO"/>
        </w:rPr>
        <w:t>ast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den enkelte.</w:t>
      </w:r>
    </w:p>
    <w:p w14:paraId="2CC1FD38" w14:textId="291C0C36" w:rsidR="00926188" w:rsidRPr="00F907C7" w:rsidRDefault="00926188" w:rsidP="009372BC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Tahoma" w:hAnsi="Tahoma" w:cs="Tahoma"/>
          <w:sz w:val="24"/>
          <w:szCs w:val="24"/>
          <w:lang w:val="nn-NO"/>
        </w:rPr>
      </w:pPr>
    </w:p>
    <w:p w14:paraId="5396BFB0" w14:textId="77777777" w:rsidR="00892EFC" w:rsidRPr="00F907C7" w:rsidRDefault="00926188" w:rsidP="00892EFC">
      <w:pPr>
        <w:rPr>
          <w:rFonts w:ascii="Tahoma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Alternativ 4</w:t>
      </w:r>
    </w:p>
    <w:p w14:paraId="7473D6AF" w14:textId="0F0F9C89" w:rsidR="009372BC" w:rsidRPr="00F907C7" w:rsidRDefault="00926188" w:rsidP="00892EF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Deltak</w:t>
      </w:r>
      <w:r w:rsidR="009F714C" w:rsidRPr="00F907C7">
        <w:rPr>
          <w:rFonts w:ascii="Tahoma" w:hAnsi="Tahoma" w:cs="Tahoma"/>
          <w:color w:val="FF0000"/>
          <w:sz w:val="24"/>
          <w:szCs w:val="24"/>
          <w:lang w:val="nn-NO"/>
        </w:rPr>
        <w:t>arar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som skal delta i fred</w:t>
      </w:r>
      <w:r w:rsidR="009F714C" w:rsidRPr="00F907C7">
        <w:rPr>
          <w:rFonts w:ascii="Tahoma" w:hAnsi="Tahoma" w:cs="Tahoma"/>
          <w:color w:val="FF0000"/>
          <w:sz w:val="24"/>
          <w:szCs w:val="24"/>
          <w:lang w:val="nn-NO"/>
        </w:rPr>
        <w:t>s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- og forsoningsarbeid på nasjonalt eller internasjonalt nivå</w:t>
      </w:r>
      <w:r w:rsidR="009F714C" w:rsidRPr="00F907C7">
        <w:rPr>
          <w:rFonts w:ascii="Tahoma" w:hAnsi="Tahoma" w:cs="Tahoma"/>
          <w:color w:val="FF0000"/>
          <w:sz w:val="24"/>
          <w:szCs w:val="24"/>
          <w:lang w:val="nn-NO"/>
        </w:rPr>
        <w:t>,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 kan få permisjon i inntil ti dag</w:t>
      </w:r>
      <w:r w:rsidR="009F714C" w:rsidRPr="00F907C7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 xml:space="preserve">r for </w:t>
      </w:r>
      <w:r w:rsidR="009F714C" w:rsidRPr="00F907C7">
        <w:rPr>
          <w:rFonts w:ascii="Tahoma" w:hAnsi="Tahoma" w:cs="Tahoma"/>
          <w:color w:val="FF0000"/>
          <w:sz w:val="24"/>
          <w:szCs w:val="24"/>
          <w:lang w:val="nn-NO"/>
        </w:rPr>
        <w:t>kva</w:t>
      </w:r>
      <w:r w:rsidRPr="00F907C7">
        <w:rPr>
          <w:rFonts w:ascii="Tahoma" w:hAnsi="Tahoma" w:cs="Tahoma"/>
          <w:color w:val="FF0000"/>
          <w:sz w:val="24"/>
          <w:szCs w:val="24"/>
          <w:lang w:val="nn-NO"/>
        </w:rPr>
        <w:t>rt kalenderår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, jf. integreringsforskrift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31</w:t>
      </w:r>
      <w:r w:rsidR="000D645F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 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a.</w:t>
      </w:r>
    </w:p>
    <w:p w14:paraId="38D1F7C2" w14:textId="3DAB6AF9" w:rsidR="00892EFC" w:rsidRPr="00F907C7" w:rsidRDefault="00892EFC" w:rsidP="00892EFC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&lt;For alle alternativ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/>
        </w:rPr>
        <w:t>:&gt;</w:t>
      </w:r>
    </w:p>
    <w:p w14:paraId="1AFFEFFD" w14:textId="19A2CE33" w:rsidR="009372BC" w:rsidRPr="00F907C7" w:rsidRDefault="009372BC" w:rsidP="009372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Du oppfyller ikk</w:t>
      </w:r>
      <w:r w:rsidR="009F714C"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e vilkår</w:t>
      </w:r>
      <w:r w:rsidR="009F714C"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for permisjon. 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vilkår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permisjonen og vurdering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er gjor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de, kjem fram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Tilpass lengd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grunngivingane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 som er oppfylt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beskriv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kort, me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dan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</w:t>
      </w:r>
      <w:r w:rsidR="00FF4832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ikk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oppfylt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god</w:t>
      </w:r>
      <w:r w:rsidR="00813A70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beskr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ivne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grunn</w:t>
      </w:r>
      <w:r w:rsidR="009F714C"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git</w:t>
      </w:r>
      <w:r w:rsidRPr="00F907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t.&gt;</w:t>
      </w:r>
    </w:p>
    <w:p w14:paraId="67A66C7D" w14:textId="77777777" w:rsidR="009372BC" w:rsidRPr="00F907C7" w:rsidRDefault="009372BC" w:rsidP="009372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24C4734" w14:textId="5C2B4824" w:rsidR="00862F78" w:rsidRDefault="009F714C" w:rsidP="00BD6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9372BC"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øknad</w:t>
      </w: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en din</w:t>
      </w:r>
      <w:r w:rsidR="009372BC"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om permisjon fr</w:t>
      </w:r>
      <w:r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9372BC"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opplæring i norsk </w:t>
      </w:r>
      <w:r w:rsidR="00776BBE"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>er</w:t>
      </w:r>
      <w:r w:rsidR="009372BC" w:rsidRPr="00F907C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derfor avslått. </w:t>
      </w:r>
    </w:p>
    <w:p w14:paraId="037B7B3A" w14:textId="333313FF" w:rsidR="001E3B5A" w:rsidRDefault="001E3B5A" w:rsidP="00BD6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577BD24" w14:textId="77777777" w:rsidR="001E3B5A" w:rsidRPr="00573595" w:rsidRDefault="001E3B5A" w:rsidP="001E3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7D9FDE8C" w14:textId="77777777" w:rsidR="001E3B5A" w:rsidRPr="00573595" w:rsidRDefault="001E3B5A" w:rsidP="001E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7929A435" w14:textId="77777777" w:rsidR="001E3B5A" w:rsidRPr="00573595" w:rsidRDefault="001E3B5A" w:rsidP="001E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4D8D6F21" w14:textId="77777777" w:rsidR="001E3B5A" w:rsidRPr="00573595" w:rsidRDefault="001E3B5A" w:rsidP="001E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5ED11CA" w14:textId="77777777" w:rsidR="001E3B5A" w:rsidRPr="00573595" w:rsidRDefault="001E3B5A" w:rsidP="001E3B5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2D05331" w14:textId="77777777" w:rsidR="001E3B5A" w:rsidRPr="00573595" w:rsidRDefault="001E3B5A" w:rsidP="001E3B5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28D3E2C7" w14:textId="77777777" w:rsidR="003D7545" w:rsidRPr="00573595" w:rsidRDefault="003D7545" w:rsidP="003D754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5FF4B915" w14:textId="77777777" w:rsidR="001E3B5A" w:rsidRPr="00573595" w:rsidRDefault="001E3B5A" w:rsidP="001E3B5A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0EC1F276" w14:textId="77777777" w:rsidR="001E3B5A" w:rsidRPr="00573595" w:rsidRDefault="001E3B5A" w:rsidP="001E3B5A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1E3B5A" w:rsidRPr="00573595" w14:paraId="4A4B2D08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2D83896" w14:textId="77777777" w:rsidR="001E3B5A" w:rsidRPr="00573595" w:rsidRDefault="001E3B5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5BFF85AB" w14:textId="77777777" w:rsidR="001E3B5A" w:rsidRPr="00573595" w:rsidRDefault="001E3B5A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4B7CD48" w14:textId="77777777" w:rsidR="001E3B5A" w:rsidRPr="00573595" w:rsidRDefault="001E3B5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1E3B5A" w:rsidRPr="00573595" w14:paraId="4EA2B64C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10B58B5" w14:textId="77777777" w:rsidR="001E3B5A" w:rsidRPr="00573595" w:rsidRDefault="001E3B5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6B56F88F" w14:textId="77777777" w:rsidR="001E3B5A" w:rsidRPr="00573595" w:rsidRDefault="001E3B5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28A79DE" w14:textId="77777777" w:rsidR="001E3B5A" w:rsidRPr="00573595" w:rsidRDefault="001E3B5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1571ED21" w14:textId="77777777" w:rsidR="001E3B5A" w:rsidRPr="00573595" w:rsidRDefault="001E3B5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4992F2C1" w14:textId="77777777" w:rsidR="001E3B5A" w:rsidRPr="001E3B5A" w:rsidRDefault="001E3B5A" w:rsidP="00BD6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sectPr w:rsidR="001E3B5A" w:rsidRPr="001E3B5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FDE3" w14:textId="77777777" w:rsidR="00674B48" w:rsidRDefault="00674B48">
      <w:pPr>
        <w:spacing w:after="0" w:line="240" w:lineRule="auto"/>
      </w:pPr>
      <w:r>
        <w:separator/>
      </w:r>
    </w:p>
  </w:endnote>
  <w:endnote w:type="continuationSeparator" w:id="0">
    <w:p w14:paraId="678EC9BC" w14:textId="77777777" w:rsidR="00674B48" w:rsidRDefault="00674B48">
      <w:pPr>
        <w:spacing w:after="0" w:line="240" w:lineRule="auto"/>
      </w:pPr>
      <w:r>
        <w:continuationSeparator/>
      </w:r>
    </w:p>
  </w:endnote>
  <w:endnote w:type="continuationNotice" w:id="1">
    <w:p w14:paraId="43DEE70A" w14:textId="77777777" w:rsidR="00674B48" w:rsidRDefault="00674B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861747"/>
      <w:docPartObj>
        <w:docPartGallery w:val="Page Numbers (Bottom of Page)"/>
        <w:docPartUnique/>
      </w:docPartObj>
    </w:sdtPr>
    <w:sdtEndPr/>
    <w:sdtContent>
      <w:p w14:paraId="55144838" w14:textId="189DB908" w:rsidR="00D35736" w:rsidRDefault="00D3573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47F3D" w14:textId="77777777" w:rsidR="0073190B" w:rsidRDefault="0073190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D9C" w14:textId="2B115B12" w:rsidR="00D35736" w:rsidRDefault="00D35736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794E039" w14:textId="77777777" w:rsidR="0073190B" w:rsidRDefault="007319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2A6C" w14:textId="77777777" w:rsidR="00674B48" w:rsidRDefault="00674B48">
      <w:pPr>
        <w:spacing w:after="0" w:line="240" w:lineRule="auto"/>
      </w:pPr>
      <w:r>
        <w:separator/>
      </w:r>
    </w:p>
  </w:footnote>
  <w:footnote w:type="continuationSeparator" w:id="0">
    <w:p w14:paraId="09DF45D4" w14:textId="77777777" w:rsidR="00674B48" w:rsidRDefault="00674B48">
      <w:pPr>
        <w:spacing w:after="0" w:line="240" w:lineRule="auto"/>
      </w:pPr>
      <w:r>
        <w:continuationSeparator/>
      </w:r>
    </w:p>
  </w:footnote>
  <w:footnote w:type="continuationNotice" w:id="1">
    <w:p w14:paraId="249AA0DA" w14:textId="77777777" w:rsidR="00674B48" w:rsidRDefault="00674B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661F" w14:textId="77777777" w:rsidR="0073190B" w:rsidRDefault="0073190B">
    <w:pPr>
      <w:pStyle w:val="Topptekst"/>
    </w:pPr>
  </w:p>
  <w:p w14:paraId="5B2291AC" w14:textId="77777777" w:rsidR="0073190B" w:rsidRDefault="0073190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73190B" w14:paraId="160CA1F7" w14:textId="77777777">
      <w:tc>
        <w:tcPr>
          <w:tcW w:w="8008" w:type="dxa"/>
        </w:tcPr>
        <w:p w14:paraId="1A594B0E" w14:textId="77777777" w:rsidR="0073190B" w:rsidRDefault="0073190B">
          <w:pPr>
            <w:pStyle w:val="Topptekst"/>
            <w:jc w:val="right"/>
          </w:pPr>
        </w:p>
        <w:p w14:paraId="6EA10AF6" w14:textId="77777777" w:rsidR="0073190B" w:rsidRDefault="0073190B">
          <w:pPr>
            <w:pStyle w:val="Topptekst"/>
            <w:jc w:val="right"/>
          </w:pPr>
        </w:p>
      </w:tc>
      <w:tc>
        <w:tcPr>
          <w:tcW w:w="1556" w:type="dxa"/>
        </w:tcPr>
        <w:p w14:paraId="332E6605" w14:textId="77777777" w:rsidR="0073190B" w:rsidRDefault="0073190B">
          <w:pPr>
            <w:pStyle w:val="Topptekst"/>
          </w:pPr>
        </w:p>
      </w:tc>
    </w:tr>
  </w:tbl>
  <w:p w14:paraId="7DAE3387" w14:textId="77777777" w:rsidR="0073190B" w:rsidRDefault="0073190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407152">
    <w:abstractNumId w:val="1"/>
  </w:num>
  <w:num w:numId="2" w16cid:durableId="199730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06200"/>
    <w:rsid w:val="000139A0"/>
    <w:rsid w:val="00017A92"/>
    <w:rsid w:val="00046BF3"/>
    <w:rsid w:val="00050141"/>
    <w:rsid w:val="000662B7"/>
    <w:rsid w:val="0007223D"/>
    <w:rsid w:val="000767D3"/>
    <w:rsid w:val="00081581"/>
    <w:rsid w:val="00084C24"/>
    <w:rsid w:val="00085E75"/>
    <w:rsid w:val="00093D53"/>
    <w:rsid w:val="000A6742"/>
    <w:rsid w:val="000B5C9D"/>
    <w:rsid w:val="000C49DC"/>
    <w:rsid w:val="000D17A3"/>
    <w:rsid w:val="000D645F"/>
    <w:rsid w:val="000E5D28"/>
    <w:rsid w:val="000F1D0B"/>
    <w:rsid w:val="000F6751"/>
    <w:rsid w:val="00101838"/>
    <w:rsid w:val="001070AA"/>
    <w:rsid w:val="00113816"/>
    <w:rsid w:val="001148E2"/>
    <w:rsid w:val="00122F38"/>
    <w:rsid w:val="0017123A"/>
    <w:rsid w:val="0018744B"/>
    <w:rsid w:val="00190295"/>
    <w:rsid w:val="00191DBB"/>
    <w:rsid w:val="001A5A21"/>
    <w:rsid w:val="001A7B0B"/>
    <w:rsid w:val="001B5BDC"/>
    <w:rsid w:val="001D0E45"/>
    <w:rsid w:val="001D7728"/>
    <w:rsid w:val="001E3B5A"/>
    <w:rsid w:val="001E7B1B"/>
    <w:rsid w:val="00201EF0"/>
    <w:rsid w:val="00207F52"/>
    <w:rsid w:val="00210C19"/>
    <w:rsid w:val="00211A0F"/>
    <w:rsid w:val="00217169"/>
    <w:rsid w:val="00230B85"/>
    <w:rsid w:val="00270208"/>
    <w:rsid w:val="002775B6"/>
    <w:rsid w:val="0029199C"/>
    <w:rsid w:val="002A2540"/>
    <w:rsid w:val="002A4AA5"/>
    <w:rsid w:val="002B51D4"/>
    <w:rsid w:val="002C09FF"/>
    <w:rsid w:val="002C2D4D"/>
    <w:rsid w:val="002C32C2"/>
    <w:rsid w:val="002C488A"/>
    <w:rsid w:val="002C59D3"/>
    <w:rsid w:val="002C68B5"/>
    <w:rsid w:val="002E53FB"/>
    <w:rsid w:val="002F423A"/>
    <w:rsid w:val="002F5839"/>
    <w:rsid w:val="00324302"/>
    <w:rsid w:val="00335F0C"/>
    <w:rsid w:val="00340BEB"/>
    <w:rsid w:val="00355D8B"/>
    <w:rsid w:val="00381917"/>
    <w:rsid w:val="00384469"/>
    <w:rsid w:val="003A110E"/>
    <w:rsid w:val="003A5893"/>
    <w:rsid w:val="003B5FEB"/>
    <w:rsid w:val="003D1CA4"/>
    <w:rsid w:val="003D7545"/>
    <w:rsid w:val="003E4048"/>
    <w:rsid w:val="003F04DA"/>
    <w:rsid w:val="003F0865"/>
    <w:rsid w:val="003F1466"/>
    <w:rsid w:val="003F7E80"/>
    <w:rsid w:val="00406A71"/>
    <w:rsid w:val="00410E53"/>
    <w:rsid w:val="00466157"/>
    <w:rsid w:val="00493909"/>
    <w:rsid w:val="004C1FF3"/>
    <w:rsid w:val="00520C91"/>
    <w:rsid w:val="00525903"/>
    <w:rsid w:val="00527C47"/>
    <w:rsid w:val="00540B08"/>
    <w:rsid w:val="005450D1"/>
    <w:rsid w:val="0056781A"/>
    <w:rsid w:val="0057B210"/>
    <w:rsid w:val="0058235A"/>
    <w:rsid w:val="005A54CA"/>
    <w:rsid w:val="005C14F8"/>
    <w:rsid w:val="005D1817"/>
    <w:rsid w:val="005D696E"/>
    <w:rsid w:val="005E7653"/>
    <w:rsid w:val="005F2CDE"/>
    <w:rsid w:val="005F4D0D"/>
    <w:rsid w:val="006109F3"/>
    <w:rsid w:val="00620F45"/>
    <w:rsid w:val="00623555"/>
    <w:rsid w:val="00641571"/>
    <w:rsid w:val="0067231A"/>
    <w:rsid w:val="00674B48"/>
    <w:rsid w:val="006764D6"/>
    <w:rsid w:val="00692DD3"/>
    <w:rsid w:val="006C39C8"/>
    <w:rsid w:val="00720996"/>
    <w:rsid w:val="0073190B"/>
    <w:rsid w:val="0073436B"/>
    <w:rsid w:val="0075394E"/>
    <w:rsid w:val="00755153"/>
    <w:rsid w:val="0076022B"/>
    <w:rsid w:val="00776BBE"/>
    <w:rsid w:val="00784442"/>
    <w:rsid w:val="007868CF"/>
    <w:rsid w:val="00790642"/>
    <w:rsid w:val="0079280F"/>
    <w:rsid w:val="007A3E44"/>
    <w:rsid w:val="007A4317"/>
    <w:rsid w:val="007C3B19"/>
    <w:rsid w:val="007C63D1"/>
    <w:rsid w:val="007D2CF9"/>
    <w:rsid w:val="007D3E9C"/>
    <w:rsid w:val="007F3F5D"/>
    <w:rsid w:val="00813A70"/>
    <w:rsid w:val="008166C4"/>
    <w:rsid w:val="0085155D"/>
    <w:rsid w:val="00862F78"/>
    <w:rsid w:val="008665DA"/>
    <w:rsid w:val="008852FB"/>
    <w:rsid w:val="00892EFC"/>
    <w:rsid w:val="008B78F5"/>
    <w:rsid w:val="008C6F3F"/>
    <w:rsid w:val="008F7111"/>
    <w:rsid w:val="00900E3A"/>
    <w:rsid w:val="00923683"/>
    <w:rsid w:val="00926188"/>
    <w:rsid w:val="00935E11"/>
    <w:rsid w:val="009372BC"/>
    <w:rsid w:val="00943167"/>
    <w:rsid w:val="00943FBE"/>
    <w:rsid w:val="009460DF"/>
    <w:rsid w:val="0095578F"/>
    <w:rsid w:val="0096071A"/>
    <w:rsid w:val="00961EAD"/>
    <w:rsid w:val="00962463"/>
    <w:rsid w:val="00981519"/>
    <w:rsid w:val="009B16E3"/>
    <w:rsid w:val="009C22A9"/>
    <w:rsid w:val="009C2D14"/>
    <w:rsid w:val="009D1F83"/>
    <w:rsid w:val="009D40AE"/>
    <w:rsid w:val="009D7913"/>
    <w:rsid w:val="009E1839"/>
    <w:rsid w:val="009F4DBB"/>
    <w:rsid w:val="009F714C"/>
    <w:rsid w:val="00A00231"/>
    <w:rsid w:val="00A0063F"/>
    <w:rsid w:val="00A00D3D"/>
    <w:rsid w:val="00A15C00"/>
    <w:rsid w:val="00A25586"/>
    <w:rsid w:val="00A34311"/>
    <w:rsid w:val="00A35776"/>
    <w:rsid w:val="00A44186"/>
    <w:rsid w:val="00A45BDC"/>
    <w:rsid w:val="00A60FD0"/>
    <w:rsid w:val="00A654A0"/>
    <w:rsid w:val="00A74006"/>
    <w:rsid w:val="00A84795"/>
    <w:rsid w:val="00A8619B"/>
    <w:rsid w:val="00A94D50"/>
    <w:rsid w:val="00AA4111"/>
    <w:rsid w:val="00AA647B"/>
    <w:rsid w:val="00AC36BC"/>
    <w:rsid w:val="00AC765F"/>
    <w:rsid w:val="00AF2C5C"/>
    <w:rsid w:val="00AF5545"/>
    <w:rsid w:val="00AF6BE4"/>
    <w:rsid w:val="00B26682"/>
    <w:rsid w:val="00B27432"/>
    <w:rsid w:val="00B30083"/>
    <w:rsid w:val="00B35649"/>
    <w:rsid w:val="00B36FEC"/>
    <w:rsid w:val="00B4482E"/>
    <w:rsid w:val="00B630A6"/>
    <w:rsid w:val="00B720C6"/>
    <w:rsid w:val="00B9274C"/>
    <w:rsid w:val="00BA6166"/>
    <w:rsid w:val="00BB586F"/>
    <w:rsid w:val="00BB5879"/>
    <w:rsid w:val="00BC1E89"/>
    <w:rsid w:val="00BC5AE1"/>
    <w:rsid w:val="00BD6BD6"/>
    <w:rsid w:val="00C024B2"/>
    <w:rsid w:val="00C20C59"/>
    <w:rsid w:val="00C45C94"/>
    <w:rsid w:val="00C53A02"/>
    <w:rsid w:val="00C5534C"/>
    <w:rsid w:val="00C57DF3"/>
    <w:rsid w:val="00C90118"/>
    <w:rsid w:val="00CB7EB0"/>
    <w:rsid w:val="00CF3A19"/>
    <w:rsid w:val="00D00665"/>
    <w:rsid w:val="00D11862"/>
    <w:rsid w:val="00D35736"/>
    <w:rsid w:val="00D56B23"/>
    <w:rsid w:val="00D63872"/>
    <w:rsid w:val="00D719F5"/>
    <w:rsid w:val="00D739D1"/>
    <w:rsid w:val="00D851B6"/>
    <w:rsid w:val="00D87EDC"/>
    <w:rsid w:val="00DA146C"/>
    <w:rsid w:val="00DB523C"/>
    <w:rsid w:val="00DE04CF"/>
    <w:rsid w:val="00DF4CBB"/>
    <w:rsid w:val="00E02EAA"/>
    <w:rsid w:val="00E079EE"/>
    <w:rsid w:val="00E14D5C"/>
    <w:rsid w:val="00E36C1C"/>
    <w:rsid w:val="00E41C30"/>
    <w:rsid w:val="00E57E19"/>
    <w:rsid w:val="00E615F7"/>
    <w:rsid w:val="00E7176F"/>
    <w:rsid w:val="00E943B5"/>
    <w:rsid w:val="00E9532F"/>
    <w:rsid w:val="00EA3979"/>
    <w:rsid w:val="00EA5200"/>
    <w:rsid w:val="00EC61C0"/>
    <w:rsid w:val="00ED4267"/>
    <w:rsid w:val="00EE7CF5"/>
    <w:rsid w:val="00EF593D"/>
    <w:rsid w:val="00F0039E"/>
    <w:rsid w:val="00F05032"/>
    <w:rsid w:val="00F25431"/>
    <w:rsid w:val="00F75690"/>
    <w:rsid w:val="00F82C95"/>
    <w:rsid w:val="00F84592"/>
    <w:rsid w:val="00F8472F"/>
    <w:rsid w:val="00F86FB7"/>
    <w:rsid w:val="00F907C7"/>
    <w:rsid w:val="00FA1955"/>
    <w:rsid w:val="00FB7CBE"/>
    <w:rsid w:val="00FC698E"/>
    <w:rsid w:val="00FE1F83"/>
    <w:rsid w:val="00FE6319"/>
    <w:rsid w:val="00FE7630"/>
    <w:rsid w:val="00FF4832"/>
    <w:rsid w:val="01735CD2"/>
    <w:rsid w:val="0231CCB6"/>
    <w:rsid w:val="03E18A41"/>
    <w:rsid w:val="04FC877B"/>
    <w:rsid w:val="05646118"/>
    <w:rsid w:val="06113798"/>
    <w:rsid w:val="0790BE23"/>
    <w:rsid w:val="096EAF32"/>
    <w:rsid w:val="09D4EB9D"/>
    <w:rsid w:val="0B6BD7D1"/>
    <w:rsid w:val="0CC16512"/>
    <w:rsid w:val="0D9A12E7"/>
    <w:rsid w:val="0EEBFCE1"/>
    <w:rsid w:val="0F3BAFE7"/>
    <w:rsid w:val="0F646566"/>
    <w:rsid w:val="0FC75633"/>
    <w:rsid w:val="10DD56A8"/>
    <w:rsid w:val="121E2736"/>
    <w:rsid w:val="126D840A"/>
    <w:rsid w:val="127BD3C7"/>
    <w:rsid w:val="14F1C63C"/>
    <w:rsid w:val="17F0F021"/>
    <w:rsid w:val="184DD4F8"/>
    <w:rsid w:val="18C5D192"/>
    <w:rsid w:val="1A6F51C3"/>
    <w:rsid w:val="1B2890E3"/>
    <w:rsid w:val="1BA0A282"/>
    <w:rsid w:val="2101AB58"/>
    <w:rsid w:val="22A63399"/>
    <w:rsid w:val="233F5891"/>
    <w:rsid w:val="2434F8CA"/>
    <w:rsid w:val="24F816D7"/>
    <w:rsid w:val="25494461"/>
    <w:rsid w:val="254DAA12"/>
    <w:rsid w:val="2685EA92"/>
    <w:rsid w:val="26DD9CA2"/>
    <w:rsid w:val="27E4785C"/>
    <w:rsid w:val="288C62E2"/>
    <w:rsid w:val="28AB9EDE"/>
    <w:rsid w:val="29004A91"/>
    <w:rsid w:val="2A685A34"/>
    <w:rsid w:val="2A96A73F"/>
    <w:rsid w:val="2C9C481C"/>
    <w:rsid w:val="2D9B3A0F"/>
    <w:rsid w:val="2E18CD9B"/>
    <w:rsid w:val="2EC0ED6E"/>
    <w:rsid w:val="2F2C7686"/>
    <w:rsid w:val="2F50F005"/>
    <w:rsid w:val="2F8FCB46"/>
    <w:rsid w:val="32338643"/>
    <w:rsid w:val="33EEF681"/>
    <w:rsid w:val="3A207449"/>
    <w:rsid w:val="3A3D1B2B"/>
    <w:rsid w:val="3AA9604B"/>
    <w:rsid w:val="3C4530AC"/>
    <w:rsid w:val="3F811E99"/>
    <w:rsid w:val="407E2573"/>
    <w:rsid w:val="40AA49EE"/>
    <w:rsid w:val="42590C98"/>
    <w:rsid w:val="43FDE036"/>
    <w:rsid w:val="449FE93D"/>
    <w:rsid w:val="44C037C2"/>
    <w:rsid w:val="45FAA645"/>
    <w:rsid w:val="48FCBB3E"/>
    <w:rsid w:val="49177B02"/>
    <w:rsid w:val="4A21D92B"/>
    <w:rsid w:val="4CFBB7EE"/>
    <w:rsid w:val="4EB265A7"/>
    <w:rsid w:val="4F4474BA"/>
    <w:rsid w:val="50948163"/>
    <w:rsid w:val="50BAACA8"/>
    <w:rsid w:val="528168C2"/>
    <w:rsid w:val="52D28380"/>
    <w:rsid w:val="53F29F0C"/>
    <w:rsid w:val="55B4C20E"/>
    <w:rsid w:val="55C9D480"/>
    <w:rsid w:val="5823AE1D"/>
    <w:rsid w:val="59F0705C"/>
    <w:rsid w:val="5B7765B1"/>
    <w:rsid w:val="5D568E37"/>
    <w:rsid w:val="5E8D40D2"/>
    <w:rsid w:val="5FD66E82"/>
    <w:rsid w:val="5FEDBC09"/>
    <w:rsid w:val="61A17BBD"/>
    <w:rsid w:val="61D41204"/>
    <w:rsid w:val="62FF7933"/>
    <w:rsid w:val="63DB0CAF"/>
    <w:rsid w:val="64577E70"/>
    <w:rsid w:val="65FF8985"/>
    <w:rsid w:val="66D1C945"/>
    <w:rsid w:val="67EDDB4C"/>
    <w:rsid w:val="689E3B44"/>
    <w:rsid w:val="6937B2D4"/>
    <w:rsid w:val="69419BE4"/>
    <w:rsid w:val="6B58FA21"/>
    <w:rsid w:val="6C9D7932"/>
    <w:rsid w:val="6D558AE1"/>
    <w:rsid w:val="6E0A879E"/>
    <w:rsid w:val="735D4040"/>
    <w:rsid w:val="73EEDC34"/>
    <w:rsid w:val="73EF33E6"/>
    <w:rsid w:val="756F8417"/>
    <w:rsid w:val="75AE2D68"/>
    <w:rsid w:val="75EFAC5E"/>
    <w:rsid w:val="760179B1"/>
    <w:rsid w:val="774DBBED"/>
    <w:rsid w:val="77B169E4"/>
    <w:rsid w:val="78577288"/>
    <w:rsid w:val="791F026F"/>
    <w:rsid w:val="7A4F0B5B"/>
    <w:rsid w:val="7A855CAF"/>
    <w:rsid w:val="7C902C29"/>
    <w:rsid w:val="7D25C01F"/>
    <w:rsid w:val="7E2BFC8A"/>
    <w:rsid w:val="7E308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50CF1"/>
  <w15:docId w15:val="{D239F7B5-F700-4103-948B-6B0A6428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19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199C"/>
    <w:rPr>
      <w:b/>
      <w:bCs/>
      <w:sz w:val="20"/>
      <w:szCs w:val="20"/>
    </w:rPr>
  </w:style>
  <w:style w:type="paragraph" w:customStyle="1" w:styleId="paragraph">
    <w:name w:val="paragraph"/>
    <w:basedOn w:val="Normal"/>
    <w:rsid w:val="002A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2A2540"/>
  </w:style>
  <w:style w:type="character" w:customStyle="1" w:styleId="eop">
    <w:name w:val="eop"/>
    <w:basedOn w:val="Standardskriftforavsnitt"/>
    <w:rsid w:val="002A2540"/>
  </w:style>
  <w:style w:type="character" w:customStyle="1" w:styleId="contextualspellingandgrammarerror">
    <w:name w:val="contextualspellingandgrammarerror"/>
    <w:basedOn w:val="Standardskriftforavsnitt"/>
    <w:rsid w:val="00BB5879"/>
  </w:style>
  <w:style w:type="paragraph" w:customStyle="1" w:styleId="Default">
    <w:name w:val="Default"/>
    <w:rsid w:val="00937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59"/>
    <w:rsid w:val="001E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a9c76-879e-4426-8386-05a338a67448">
      <UserInfo>
        <DisplayName>Bjørg Kari Paulsen</DisplayName>
        <AccountId>133</AccountId>
        <AccountType/>
      </UserInfo>
    </SharedWithUsers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C5FC-0C8B-4627-A731-A06055C46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D431D-2039-412A-857B-FFC09CB8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7E9A4-38BC-421C-8E3D-38A169AE4AC1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4.xml><?xml version="1.0" encoding="utf-8"?>
<ds:datastoreItem xmlns:ds="http://schemas.openxmlformats.org/officeDocument/2006/customXml" ds:itemID="{8D4DC0CB-1C5F-492E-B9D7-15C7D383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6</cp:revision>
  <dcterms:created xsi:type="dcterms:W3CDTF">2022-09-25T11:21:00Z</dcterms:created>
  <dcterms:modified xsi:type="dcterms:W3CDTF">2022-09-27T06:10:00Z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  <property fmtid="{D5CDD505-2E9C-101B-9397-08002B2CF9AE}" pid="10" name="MediaServiceImageTags">
    <vt:lpwstr/>
  </property>
  <property fmtid="{D5CDD505-2E9C-101B-9397-08002B2CF9AE}" pid="11" name="Imdi_Dokumenttype">
    <vt:lpwstr>4;#Arbeidsdokument|38846126-65eb-438d-b14e-f0c08112fc9b</vt:lpwstr>
  </property>
  <property fmtid="{D5CDD505-2E9C-101B-9397-08002B2CF9AE}" pid="12" name="Imdi_Hovedtema">
    <vt:lpwstr>1;#Regelverk|034024dd-85ed-45c0-bb23-0faf2f354b07</vt:lpwstr>
  </property>
</Properties>
</file>