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34FD" w14:textId="77777777" w:rsidR="00BB1E37" w:rsidRPr="00573595" w:rsidRDefault="00BB1E37" w:rsidP="00BB1E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ahoma"/>
          <w:sz w:val="24"/>
          <w:szCs w:val="20"/>
          <w:lang w:val="nn-NO" w:eastAsia="nb-NO"/>
        </w:rPr>
      </w:pPr>
      <w:r w:rsidRPr="00573595">
        <w:rPr>
          <w:rFonts w:eastAsia="Times New Roman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7E398474" w14:textId="77777777" w:rsidR="00BB1E37" w:rsidRPr="00573595" w:rsidRDefault="00BB1E37" w:rsidP="00BB1E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p w14:paraId="7F9B5F55" w14:textId="77777777" w:rsidR="00BB1E37" w:rsidRPr="00573595" w:rsidRDefault="00BB1E37" w:rsidP="00BB1E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BB1E37" w:rsidRPr="00573595" w14:paraId="2A2159C8" w14:textId="77777777" w:rsidTr="00151F18">
        <w:trPr>
          <w:trHeight w:val="567"/>
        </w:trPr>
        <w:tc>
          <w:tcPr>
            <w:tcW w:w="7938" w:type="dxa"/>
            <w:gridSpan w:val="3"/>
          </w:tcPr>
          <w:p w14:paraId="06A53033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0A36D2CC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74418D69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11DAE2EB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154008E5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54A20385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666DE659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212AC6CA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011900CA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373FEAD9" w14:textId="77777777" w:rsidR="00BB1E37" w:rsidRPr="00573595" w:rsidRDefault="00BB1E37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BB1E37" w:rsidRPr="00573595" w14:paraId="6B262E31" w14:textId="77777777" w:rsidTr="00151F18">
        <w:tc>
          <w:tcPr>
            <w:tcW w:w="9568" w:type="dxa"/>
            <w:gridSpan w:val="4"/>
          </w:tcPr>
          <w:p w14:paraId="5C7E0F84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BB1E37" w:rsidRPr="00573595" w14:paraId="28EC9169" w14:textId="77777777" w:rsidTr="00151F18">
        <w:tc>
          <w:tcPr>
            <w:tcW w:w="3756" w:type="dxa"/>
          </w:tcPr>
          <w:p w14:paraId="32C6F594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15C7F846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338C502D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BB1E37" w:rsidRPr="00573595" w14:paraId="00352DB7" w14:textId="77777777" w:rsidTr="00151F18">
        <w:tc>
          <w:tcPr>
            <w:tcW w:w="3756" w:type="dxa"/>
          </w:tcPr>
          <w:p w14:paraId="1693326D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28024BCD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7B22C6E5" w14:textId="77777777" w:rsidR="00BB1E37" w:rsidRPr="00573595" w:rsidRDefault="00BB1E3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</w:tr>
    </w:tbl>
    <w:p w14:paraId="132775F6" w14:textId="77777777" w:rsidR="00BB1E37" w:rsidRPr="00573595" w:rsidRDefault="00BB1E37" w:rsidP="00BB1E37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sz w:val="26"/>
          <w:szCs w:val="20"/>
          <w:lang w:val="nn-NO" w:eastAsia="nb-NO"/>
        </w:rPr>
      </w:pPr>
    </w:p>
    <w:p w14:paraId="52360925" w14:textId="27C4A141" w:rsidR="00161F22" w:rsidRPr="00F072DB" w:rsidRDefault="00161F22" w:rsidP="00161F22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</w:pPr>
      <w:r w:rsidRPr="00F072DB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 xml:space="preserve">Vedtak: </w:t>
      </w:r>
      <w:r w:rsidR="00620DCD" w:rsidRPr="00F072DB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>Mellombels</w:t>
      </w:r>
      <w:r w:rsidRPr="00F072DB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 xml:space="preserve"> stans </w:t>
      </w:r>
      <w:r w:rsidR="00620DCD" w:rsidRPr="00F072DB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>i</w:t>
      </w:r>
      <w:r w:rsidRPr="00F072DB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 xml:space="preserve"> </w:t>
      </w:r>
      <w:r w:rsidR="00620DCD" w:rsidRPr="00F072DB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>norsk</w:t>
      </w:r>
      <w:r w:rsidRPr="00F072DB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>opplæring</w:t>
      </w:r>
      <w:r w:rsidR="00620DCD" w:rsidRPr="00F072DB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>a</w:t>
      </w:r>
      <w:r w:rsidRPr="00F072DB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 xml:space="preserve"> </w:t>
      </w:r>
    </w:p>
    <w:p w14:paraId="7E09B9DD" w14:textId="77777777" w:rsidR="00161F22" w:rsidRPr="00F072DB" w:rsidRDefault="00161F22" w:rsidP="00161F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p w14:paraId="562C42ED" w14:textId="303DE96D" w:rsidR="00161F22" w:rsidRPr="00F072DB" w:rsidRDefault="00161F22" w:rsidP="00161F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F072DB">
        <w:rPr>
          <w:rFonts w:eastAsia="Times New Roman" w:cs="Tahoma"/>
          <w:sz w:val="24"/>
          <w:szCs w:val="24"/>
          <w:lang w:val="nn-NO" w:eastAsia="nb-NO"/>
        </w:rPr>
        <w:t>Kommunen stans</w:t>
      </w:r>
      <w:r w:rsidR="00620DCD" w:rsidRPr="00F072DB">
        <w:rPr>
          <w:rFonts w:eastAsia="Times New Roman" w:cs="Tahoma"/>
          <w:sz w:val="24"/>
          <w:szCs w:val="24"/>
          <w:lang w:val="nn-NO" w:eastAsia="nb-NO"/>
        </w:rPr>
        <w:t>a</w:t>
      </w:r>
      <w:r w:rsidRPr="00F072DB">
        <w:rPr>
          <w:rFonts w:eastAsia="Times New Roman" w:cs="Tahoma"/>
          <w:sz w:val="24"/>
          <w:szCs w:val="24"/>
          <w:lang w:val="nn-NO" w:eastAsia="nb-NO"/>
        </w:rPr>
        <w:t>r opplæring</w:t>
      </w:r>
      <w:r w:rsidR="00620DCD" w:rsidRPr="00F072DB">
        <w:rPr>
          <w:rFonts w:eastAsia="Times New Roman" w:cs="Tahoma"/>
          <w:sz w:val="24"/>
          <w:szCs w:val="24"/>
          <w:lang w:val="nn-NO" w:eastAsia="nb-NO"/>
        </w:rPr>
        <w:t>a di</w:t>
      </w:r>
      <w:r w:rsidRPr="00F072DB">
        <w:rPr>
          <w:rFonts w:eastAsia="Times New Roman" w:cs="Tahoma"/>
          <w:sz w:val="24"/>
          <w:szCs w:val="24"/>
          <w:lang w:val="nn-NO" w:eastAsia="nb-NO"/>
        </w:rPr>
        <w:t xml:space="preserve"> i norsk fr</w:t>
      </w:r>
      <w:r w:rsidR="00F878D2" w:rsidRPr="00F072DB">
        <w:rPr>
          <w:rFonts w:eastAsia="Times New Roman" w:cs="Tahoma"/>
          <w:sz w:val="24"/>
          <w:szCs w:val="24"/>
          <w:lang w:val="nn-NO" w:eastAsia="nb-NO"/>
        </w:rPr>
        <w:t>å</w:t>
      </w:r>
      <w:r w:rsidRPr="00F072DB">
        <w:rPr>
          <w:rFonts w:eastAsia="Times New Roman" w:cs="Tahoma"/>
          <w:sz w:val="24"/>
          <w:szCs w:val="24"/>
          <w:lang w:val="nn-NO" w:eastAsia="nb-NO"/>
        </w:rPr>
        <w:t xml:space="preserve"> </w:t>
      </w:r>
      <w:r w:rsidRPr="00F072DB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&lt;sett inn dato&gt; </w:t>
      </w:r>
      <w:r w:rsidRPr="00F072DB">
        <w:rPr>
          <w:rFonts w:eastAsia="Times New Roman" w:cs="Tahoma"/>
          <w:sz w:val="24"/>
          <w:szCs w:val="24"/>
          <w:lang w:val="nn-NO" w:eastAsia="nb-NO"/>
        </w:rPr>
        <w:t xml:space="preserve">til og med </w:t>
      </w:r>
      <w:r w:rsidRPr="00F072DB">
        <w:rPr>
          <w:rFonts w:eastAsia="Times New Roman" w:cs="Tahoma"/>
          <w:color w:val="FF0000"/>
          <w:sz w:val="24"/>
          <w:szCs w:val="24"/>
          <w:lang w:val="nn-NO" w:eastAsia="nb-NO"/>
        </w:rPr>
        <w:t>&lt;sett inn dato&gt;</w:t>
      </w:r>
      <w:r w:rsidRPr="00F072DB">
        <w:rPr>
          <w:rFonts w:eastAsia="Times New Roman" w:cs="Tahoma"/>
          <w:sz w:val="24"/>
          <w:szCs w:val="24"/>
          <w:lang w:val="nn-NO" w:eastAsia="nb-NO"/>
        </w:rPr>
        <w:t>. I denne perioden får du ikk</w:t>
      </w:r>
      <w:r w:rsidR="00F878D2" w:rsidRPr="00F072DB">
        <w:rPr>
          <w:rFonts w:eastAsia="Times New Roman" w:cs="Tahoma"/>
          <w:sz w:val="24"/>
          <w:szCs w:val="24"/>
          <w:lang w:val="nn-NO" w:eastAsia="nb-NO"/>
        </w:rPr>
        <w:t>j</w:t>
      </w:r>
      <w:r w:rsidRPr="00F072DB">
        <w:rPr>
          <w:rFonts w:eastAsia="Times New Roman" w:cs="Tahoma"/>
          <w:sz w:val="24"/>
          <w:szCs w:val="24"/>
          <w:lang w:val="nn-NO" w:eastAsia="nb-NO"/>
        </w:rPr>
        <w:t>e delta i opplæring</w:t>
      </w:r>
      <w:r w:rsidR="00F878D2" w:rsidRPr="00F072DB">
        <w:rPr>
          <w:rFonts w:eastAsia="Times New Roman" w:cs="Tahoma"/>
          <w:sz w:val="24"/>
          <w:szCs w:val="24"/>
          <w:lang w:val="nn-NO" w:eastAsia="nb-NO"/>
        </w:rPr>
        <w:t>a</w:t>
      </w:r>
      <w:r w:rsidRPr="00F072DB">
        <w:rPr>
          <w:rFonts w:eastAsia="Times New Roman" w:cs="Tahoma"/>
          <w:sz w:val="24"/>
          <w:szCs w:val="24"/>
          <w:lang w:val="nn-NO" w:eastAsia="nb-NO"/>
        </w:rPr>
        <w:t>.</w:t>
      </w:r>
    </w:p>
    <w:p w14:paraId="7B1070CF" w14:textId="50F041F1" w:rsidR="00161F22" w:rsidRPr="00F072DB" w:rsidDel="00BC6CFF" w:rsidRDefault="00161F22" w:rsidP="00161F22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bCs/>
          <w:sz w:val="28"/>
          <w:szCs w:val="28"/>
          <w:lang w:val="nn-NO" w:eastAsia="nb-NO"/>
        </w:rPr>
      </w:pPr>
      <w:r w:rsidRPr="00F072DB">
        <w:rPr>
          <w:rFonts w:eastAsia="Times New Roman" w:cs="Tahoma"/>
          <w:b/>
          <w:bCs/>
          <w:sz w:val="28"/>
          <w:szCs w:val="28"/>
          <w:lang w:val="nn-NO" w:eastAsia="nb-NO"/>
        </w:rPr>
        <w:t>Personopplysning</w:t>
      </w:r>
      <w:r w:rsidR="00620DCD" w:rsidRPr="00F072DB">
        <w:rPr>
          <w:rFonts w:eastAsia="Times New Roman" w:cs="Tahoma"/>
          <w:b/>
          <w:bCs/>
          <w:sz w:val="28"/>
          <w:szCs w:val="28"/>
          <w:lang w:val="nn-NO" w:eastAsia="nb-NO"/>
        </w:rPr>
        <w:t>a</w:t>
      </w:r>
      <w:r w:rsidRPr="00F072DB">
        <w:rPr>
          <w:rFonts w:eastAsia="Times New Roman" w:cs="Tahoma"/>
          <w:b/>
          <w:bCs/>
          <w:sz w:val="28"/>
          <w:szCs w:val="28"/>
          <w:lang w:val="nn-NO" w:eastAsia="nb-NO"/>
        </w:rPr>
        <w:t>r</w:t>
      </w:r>
    </w:p>
    <w:p w14:paraId="40C4B8EC" w14:textId="77777777" w:rsidR="00161F22" w:rsidRPr="00F072DB" w:rsidRDefault="00161F22" w:rsidP="00161F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55F71C29" w14:textId="2CC7EB26" w:rsidR="00161F22" w:rsidRPr="00F072DB" w:rsidRDefault="00161F22" w:rsidP="00161F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F072DB">
        <w:rPr>
          <w:rFonts w:eastAsia="Times New Roman" w:cs="Tahoma"/>
          <w:sz w:val="24"/>
          <w:szCs w:val="24"/>
          <w:lang w:val="nn-NO" w:eastAsia="nb-NO"/>
        </w:rPr>
        <w:t>Na</w:t>
      </w:r>
      <w:r w:rsidR="00620DCD" w:rsidRPr="00F072DB">
        <w:rPr>
          <w:rFonts w:eastAsia="Times New Roman" w:cs="Tahoma"/>
          <w:sz w:val="24"/>
          <w:szCs w:val="24"/>
          <w:lang w:val="nn-NO" w:eastAsia="nb-NO"/>
        </w:rPr>
        <w:t>m</w:t>
      </w:r>
      <w:r w:rsidRPr="00F072DB">
        <w:rPr>
          <w:rFonts w:eastAsia="Times New Roman" w:cs="Tahoma"/>
          <w:sz w:val="24"/>
          <w:szCs w:val="24"/>
          <w:lang w:val="nn-NO" w:eastAsia="nb-NO"/>
        </w:rPr>
        <w:t xml:space="preserve">n: </w:t>
      </w:r>
    </w:p>
    <w:p w14:paraId="0400365A" w14:textId="77777777" w:rsidR="00161F22" w:rsidRPr="00F072DB" w:rsidRDefault="00161F22" w:rsidP="00161F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F072DB">
        <w:rPr>
          <w:rFonts w:eastAsia="Times New Roman" w:cs="Tahoma"/>
          <w:sz w:val="24"/>
          <w:szCs w:val="24"/>
          <w:lang w:val="nn-NO" w:eastAsia="nb-NO"/>
        </w:rPr>
        <w:t xml:space="preserve">Personnummer (eventuelt DUF-nummer): </w:t>
      </w:r>
    </w:p>
    <w:p w14:paraId="1731CBED" w14:textId="77777777" w:rsidR="00161F22" w:rsidRPr="00F072DB" w:rsidRDefault="00161F22" w:rsidP="00161F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6C690389" w14:textId="0330FD38" w:rsidR="00161F22" w:rsidRPr="00F072DB" w:rsidRDefault="00620DCD" w:rsidP="00161F22">
      <w:pPr>
        <w:tabs>
          <w:tab w:val="left" w:pos="8640"/>
        </w:tabs>
        <w:rPr>
          <w:rFonts w:eastAsia="Times New Roman" w:cs="Tahoma"/>
          <w:sz w:val="24"/>
          <w:szCs w:val="24"/>
          <w:lang w:val="nn-NO" w:eastAsia="nb-NO"/>
        </w:rPr>
      </w:pPr>
      <w:r w:rsidRPr="00F072DB">
        <w:rPr>
          <w:rFonts w:eastAsia="Times New Roman" w:cs="Tahoma"/>
          <w:b/>
          <w:bCs/>
          <w:sz w:val="28"/>
          <w:szCs w:val="24"/>
          <w:lang w:val="nn-NO" w:eastAsia="nb-NO"/>
        </w:rPr>
        <w:t>Grunngivinga</w:t>
      </w:r>
      <w:r w:rsidR="00161F22" w:rsidRPr="00F072DB">
        <w:rPr>
          <w:rFonts w:eastAsia="Times New Roman" w:cs="Tahoma"/>
          <w:b/>
          <w:bCs/>
          <w:sz w:val="28"/>
          <w:szCs w:val="24"/>
          <w:lang w:val="nn-NO" w:eastAsia="nb-NO"/>
        </w:rPr>
        <w:t xml:space="preserve"> for vedtaket</w:t>
      </w:r>
    </w:p>
    <w:p w14:paraId="13B980B4" w14:textId="56E5465E" w:rsidR="00161F22" w:rsidRPr="00F072DB" w:rsidRDefault="00161F22" w:rsidP="00161F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/>
        </w:rPr>
      </w:pPr>
      <w:r w:rsidRPr="00F072DB">
        <w:rPr>
          <w:rFonts w:eastAsia="Times New Roman" w:cs="Tahoma"/>
          <w:sz w:val="24"/>
          <w:szCs w:val="24"/>
          <w:lang w:val="nn-NO"/>
        </w:rPr>
        <w:t xml:space="preserve">Kommunen viser til vedtak av </w:t>
      </w:r>
      <w:r w:rsidRPr="00F072DB">
        <w:rPr>
          <w:rFonts w:eastAsia="Times New Roman" w:cs="Tahoma"/>
          <w:color w:val="FF0000"/>
          <w:sz w:val="24"/>
          <w:szCs w:val="24"/>
          <w:lang w:val="nn-NO"/>
        </w:rPr>
        <w:t xml:space="preserve">&lt;sett inn dato&gt; </w:t>
      </w:r>
      <w:r w:rsidR="00620DCD" w:rsidRPr="00F072DB">
        <w:rPr>
          <w:rFonts w:eastAsia="Times New Roman" w:cs="Tahoma"/>
          <w:sz w:val="24"/>
          <w:szCs w:val="24"/>
          <w:lang w:val="nn-NO"/>
        </w:rPr>
        <w:t>de</w:t>
      </w:r>
      <w:r w:rsidRPr="00F072DB">
        <w:rPr>
          <w:rFonts w:eastAsia="Times New Roman" w:cs="Tahoma"/>
          <w:sz w:val="24"/>
          <w:szCs w:val="24"/>
          <w:lang w:val="nn-NO"/>
        </w:rPr>
        <w:t>r du ble</w:t>
      </w:r>
      <w:r w:rsidR="00620DCD" w:rsidRPr="00F072DB">
        <w:rPr>
          <w:rFonts w:eastAsia="Times New Roman" w:cs="Tahoma"/>
          <w:sz w:val="24"/>
          <w:szCs w:val="24"/>
          <w:lang w:val="nn-NO"/>
        </w:rPr>
        <w:t>i</w:t>
      </w:r>
      <w:r w:rsidRPr="00F072DB">
        <w:rPr>
          <w:rFonts w:eastAsia="Times New Roman" w:cs="Tahoma"/>
          <w:sz w:val="24"/>
          <w:szCs w:val="24"/>
          <w:lang w:val="nn-NO"/>
        </w:rPr>
        <w:t xml:space="preserve"> innvilg</w:t>
      </w:r>
      <w:r w:rsidR="00620DCD" w:rsidRPr="00F072DB">
        <w:rPr>
          <w:rFonts w:eastAsia="Times New Roman" w:cs="Tahoma"/>
          <w:sz w:val="24"/>
          <w:szCs w:val="24"/>
          <w:lang w:val="nn-NO"/>
        </w:rPr>
        <w:t>a</w:t>
      </w:r>
      <w:r w:rsidRPr="00F072DB">
        <w:rPr>
          <w:rFonts w:eastAsia="Times New Roman" w:cs="Tahoma"/>
          <w:sz w:val="24"/>
          <w:szCs w:val="24"/>
          <w:lang w:val="nn-NO"/>
        </w:rPr>
        <w:t xml:space="preserve"> opplæring i norsk.</w:t>
      </w:r>
    </w:p>
    <w:p w14:paraId="05E64051" w14:textId="6D3E0AE9" w:rsidR="002C66C5" w:rsidRPr="00F072DB" w:rsidRDefault="002C66C5" w:rsidP="00161F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/>
        </w:rPr>
      </w:pPr>
    </w:p>
    <w:p w14:paraId="1FD3E4E4" w14:textId="06B11024" w:rsidR="002C66C5" w:rsidRPr="00F072DB" w:rsidRDefault="002C66C5" w:rsidP="002C66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Kommunen kan stanse opplæring</w:t>
      </w:r>
      <w:r w:rsidR="00620DCD" w:rsidRPr="00F072DB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 m</w:t>
      </w:r>
      <w:r w:rsidR="00620DCD" w:rsidRPr="00F072DB">
        <w:rPr>
          <w:rStyle w:val="normaltextrun"/>
          <w:rFonts w:ascii="Tahoma" w:hAnsi="Tahoma" w:cs="Tahoma"/>
          <w:color w:val="000000" w:themeColor="text1"/>
          <w:lang w:val="nn-NO"/>
        </w:rPr>
        <w:t>ellombels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 eller permanent </w:t>
      </w:r>
      <w:r w:rsidR="00F3143A" w:rsidRPr="00F072DB">
        <w:rPr>
          <w:rStyle w:val="normaltextrun"/>
          <w:rFonts w:ascii="Tahoma" w:hAnsi="Tahoma" w:cs="Tahoma"/>
          <w:color w:val="000000" w:themeColor="text1"/>
          <w:lang w:val="nn-NO"/>
        </w:rPr>
        <w:t>dersom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 det </w:t>
      </w:r>
      <w:r w:rsidR="00F3143A"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er </w:t>
      </w:r>
      <w:r w:rsidR="0062394C" w:rsidRPr="00F072DB">
        <w:rPr>
          <w:rStyle w:val="normaltextrun"/>
          <w:rFonts w:ascii="Tahoma" w:hAnsi="Tahoma" w:cs="Tahoma"/>
          <w:color w:val="000000" w:themeColor="text1"/>
          <w:lang w:val="nn-NO"/>
        </w:rPr>
        <w:t>godt grunn</w:t>
      </w:r>
      <w:r w:rsidR="00F3143A" w:rsidRPr="00F072DB">
        <w:rPr>
          <w:rStyle w:val="normaltextrun"/>
          <w:rFonts w:ascii="Tahoma" w:hAnsi="Tahoma" w:cs="Tahoma"/>
          <w:color w:val="000000" w:themeColor="text1"/>
          <w:lang w:val="nn-NO"/>
        </w:rPr>
        <w:t>git</w:t>
      </w:r>
      <w:r w:rsidR="0062394C" w:rsidRPr="00F072DB">
        <w:rPr>
          <w:rStyle w:val="normaltextrun"/>
          <w:rFonts w:ascii="Tahoma" w:hAnsi="Tahoma" w:cs="Tahoma"/>
          <w:color w:val="000000" w:themeColor="text1"/>
          <w:lang w:val="nn-NO"/>
        </w:rPr>
        <w:t>t</w:t>
      </w:r>
      <w:r w:rsidR="0062394C" w:rsidRPr="00F072DB">
        <w:rPr>
          <w:rStyle w:val="TopptekstTegn"/>
          <w:rFonts w:ascii="Tahoma" w:hAnsi="Tahoma" w:cs="Tahoma"/>
          <w:color w:val="000000" w:themeColor="text1"/>
          <w:lang w:val="nn-NO"/>
        </w:rPr>
        <w:t xml:space="preserve"> </w:t>
      </w:r>
      <w:r w:rsidR="0062394C" w:rsidRPr="00F072DB">
        <w:rPr>
          <w:rStyle w:val="normaltextrun"/>
          <w:rFonts w:ascii="Tahoma" w:hAnsi="Tahoma" w:cs="Tahoma"/>
          <w:color w:val="000000" w:themeColor="text1"/>
          <w:lang w:val="nn-NO"/>
        </w:rPr>
        <w:t>i forhold som gjeld deg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, jf. integreringslov</w:t>
      </w:r>
      <w:r w:rsidR="00F3143A" w:rsidRPr="00F072DB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 § 36. Kommunen kan for eksempel stanse opplæring</w:t>
      </w:r>
      <w:r w:rsidR="00F3143A" w:rsidRPr="00F072DB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="00F3143A"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dersom 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du har my</w:t>
      </w:r>
      <w:r w:rsidR="00F3143A" w:rsidRPr="00F072DB">
        <w:rPr>
          <w:rStyle w:val="normaltextrun"/>
          <w:rFonts w:ascii="Tahoma" w:hAnsi="Tahoma" w:cs="Tahoma"/>
          <w:color w:val="000000" w:themeColor="text1"/>
          <w:lang w:val="nn-NO"/>
        </w:rPr>
        <w:t>kj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e fr</w:t>
      </w:r>
      <w:r w:rsidR="00F3143A" w:rsidRPr="00F072DB">
        <w:rPr>
          <w:rStyle w:val="normaltextrun"/>
          <w:rFonts w:ascii="Tahoma" w:hAnsi="Tahoma" w:cs="Tahoma"/>
          <w:color w:val="000000" w:themeColor="text1"/>
          <w:lang w:val="nn-NO"/>
        </w:rPr>
        <w:t>å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vær</w:t>
      </w:r>
      <w:r w:rsidR="00F3143A" w:rsidRPr="00F072DB">
        <w:rPr>
          <w:rStyle w:val="normaltextrun"/>
          <w:rFonts w:ascii="Tahoma" w:hAnsi="Tahoma" w:cs="Tahoma"/>
          <w:color w:val="000000" w:themeColor="text1"/>
          <w:lang w:val="nn-NO"/>
        </w:rPr>
        <w:t>,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 eller </w:t>
      </w:r>
      <w:r w:rsidR="00F3143A"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dersom 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du har e</w:t>
      </w:r>
      <w:r w:rsidR="00F3143A" w:rsidRPr="00F072DB">
        <w:rPr>
          <w:rStyle w:val="normaltextrun"/>
          <w:rFonts w:ascii="Tahoma" w:hAnsi="Tahoma" w:cs="Tahoma"/>
          <w:color w:val="000000" w:themeColor="text1"/>
          <w:lang w:val="nn-NO"/>
        </w:rPr>
        <w:t>i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n oppførsel, i eller ut</w:t>
      </w:r>
      <w:r w:rsidR="00F3143A" w:rsidRPr="00F072DB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nfor opplæring</w:t>
      </w:r>
      <w:r w:rsidR="00F3143A" w:rsidRPr="00F072DB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, som</w:t>
      </w:r>
      <w:r w:rsidR="00672842"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 kan gjere det vanskeleg for deg sjølv eller andre deltakarar å gjennomføre programmet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. Alvorl</w:t>
      </w:r>
      <w:r w:rsidR="00672842" w:rsidRPr="00F072DB">
        <w:rPr>
          <w:rStyle w:val="normaltextrun"/>
          <w:rFonts w:ascii="Tahoma" w:hAnsi="Tahoma" w:cs="Tahoma"/>
          <w:color w:val="000000" w:themeColor="text1"/>
          <w:lang w:val="nn-NO"/>
        </w:rPr>
        <w:t>e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g eller langvarig s</w:t>
      </w:r>
      <w:r w:rsidR="00672842" w:rsidRPr="00F072DB">
        <w:rPr>
          <w:rStyle w:val="normaltextrun"/>
          <w:rFonts w:ascii="Tahoma" w:hAnsi="Tahoma" w:cs="Tahoma"/>
          <w:color w:val="000000" w:themeColor="text1"/>
          <w:lang w:val="nn-NO"/>
        </w:rPr>
        <w:t>ju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kdom kan også v</w:t>
      </w:r>
      <w:r w:rsidR="00672842" w:rsidRPr="00F072DB">
        <w:rPr>
          <w:rStyle w:val="normaltextrun"/>
          <w:rFonts w:ascii="Tahoma" w:hAnsi="Tahoma" w:cs="Tahoma"/>
          <w:color w:val="000000" w:themeColor="text1"/>
          <w:lang w:val="nn-NO"/>
        </w:rPr>
        <w:t>e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re e</w:t>
      </w:r>
      <w:r w:rsidR="00672842" w:rsidRPr="00F072DB">
        <w:rPr>
          <w:rStyle w:val="normaltextrun"/>
          <w:rFonts w:ascii="Tahoma" w:hAnsi="Tahoma" w:cs="Tahoma"/>
          <w:color w:val="000000" w:themeColor="text1"/>
          <w:lang w:val="nn-NO"/>
        </w:rPr>
        <w:t>i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n grunn til å stanse opplæring</w:t>
      </w:r>
      <w:r w:rsidR="00672842" w:rsidRPr="00F072DB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 dersom permisjon fr</w:t>
      </w:r>
      <w:r w:rsidR="00672842" w:rsidRPr="00F072DB">
        <w:rPr>
          <w:rStyle w:val="normaltextrun"/>
          <w:rFonts w:ascii="Tahoma" w:hAnsi="Tahoma" w:cs="Tahoma"/>
          <w:color w:val="000000" w:themeColor="text1"/>
          <w:lang w:val="nn-NO"/>
        </w:rPr>
        <w:t>å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 opplæring</w:t>
      </w:r>
      <w:r w:rsidR="00672842" w:rsidRPr="00F072DB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 på grunn av s</w:t>
      </w:r>
      <w:r w:rsidR="00672842" w:rsidRPr="00F072DB">
        <w:rPr>
          <w:rStyle w:val="normaltextrun"/>
          <w:rFonts w:ascii="Tahoma" w:hAnsi="Tahoma" w:cs="Tahoma"/>
          <w:color w:val="000000" w:themeColor="text1"/>
          <w:lang w:val="nn-NO"/>
        </w:rPr>
        <w:t>ju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kdom ikk</w:t>
      </w:r>
      <w:r w:rsidR="00672842" w:rsidRPr="00F072DB">
        <w:rPr>
          <w:rStyle w:val="normaltextrun"/>
          <w:rFonts w:ascii="Tahoma" w:hAnsi="Tahoma" w:cs="Tahoma"/>
          <w:color w:val="000000" w:themeColor="text1"/>
          <w:lang w:val="nn-NO"/>
        </w:rPr>
        <w:t>j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e er aktuelt. </w:t>
      </w:r>
    </w:p>
    <w:p w14:paraId="1F00C56A" w14:textId="77777777" w:rsidR="002C66C5" w:rsidRPr="00F072DB" w:rsidRDefault="002C66C5" w:rsidP="002C66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</w:p>
    <w:p w14:paraId="430B5C16" w14:textId="7E9EA416" w:rsidR="00070FEE" w:rsidRPr="00F072DB" w:rsidRDefault="002C66C5" w:rsidP="002C66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Kommunen har vurdert ditt tilfelle og bestemt at det er grunnlag for å stanse opplæring</w:t>
      </w:r>
      <w:r w:rsidR="00672842" w:rsidRPr="00F072DB">
        <w:rPr>
          <w:rStyle w:val="normaltextrun"/>
          <w:rFonts w:ascii="Tahoma" w:hAnsi="Tahoma" w:cs="Tahoma"/>
          <w:color w:val="000000" w:themeColor="text1"/>
          <w:lang w:val="nn-NO"/>
        </w:rPr>
        <w:t>a di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 i norsk m</w:t>
      </w:r>
      <w:r w:rsidR="00672842" w:rsidRPr="00F072DB">
        <w:rPr>
          <w:rStyle w:val="normaltextrun"/>
          <w:rFonts w:ascii="Tahoma" w:hAnsi="Tahoma" w:cs="Tahoma"/>
          <w:color w:val="000000" w:themeColor="text1"/>
          <w:lang w:val="nn-NO"/>
        </w:rPr>
        <w:t>ellombels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. Vedtaket er h</w:t>
      </w:r>
      <w:r w:rsidR="00672842"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eimla 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i integreringslov</w:t>
      </w:r>
      <w:r w:rsidR="00672842" w:rsidRPr="00F072DB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 § 36.</w:t>
      </w:r>
    </w:p>
    <w:p w14:paraId="011481E8" w14:textId="77777777" w:rsidR="00070FEE" w:rsidRPr="00F072DB" w:rsidRDefault="00070FEE" w:rsidP="002C66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</w:p>
    <w:p w14:paraId="0AC85D3A" w14:textId="42E9D6F1" w:rsidR="00070FEE" w:rsidRPr="00F072DB" w:rsidRDefault="00070FEE" w:rsidP="4ED9D3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FF0000"/>
          <w:lang w:val="nn-NO"/>
        </w:rPr>
      </w:pPr>
      <w:r w:rsidRPr="00F072DB">
        <w:rPr>
          <w:rFonts w:ascii="Tahoma" w:hAnsi="Tahoma" w:cs="Tahoma"/>
          <w:color w:val="FF0000"/>
          <w:lang w:val="nn-NO"/>
        </w:rPr>
        <w:t>&lt;Sett inn nærm</w:t>
      </w:r>
      <w:r w:rsidR="00395521" w:rsidRPr="00F072DB">
        <w:rPr>
          <w:rFonts w:ascii="Tahoma" w:hAnsi="Tahoma" w:cs="Tahoma"/>
          <w:color w:val="FF0000"/>
          <w:lang w:val="nn-NO"/>
        </w:rPr>
        <w:t>a</w:t>
      </w:r>
      <w:r w:rsidRPr="00F072DB">
        <w:rPr>
          <w:rFonts w:ascii="Tahoma" w:hAnsi="Tahoma" w:cs="Tahoma"/>
          <w:color w:val="FF0000"/>
          <w:lang w:val="nn-NO"/>
        </w:rPr>
        <w:t xml:space="preserve">re </w:t>
      </w:r>
      <w:r w:rsidR="00395521" w:rsidRPr="00F072DB">
        <w:rPr>
          <w:rFonts w:ascii="Tahoma" w:hAnsi="Tahoma" w:cs="Tahoma"/>
          <w:color w:val="FF0000"/>
          <w:lang w:val="nn-NO"/>
        </w:rPr>
        <w:t>grunngiving der</w:t>
      </w:r>
      <w:r w:rsidRPr="00F072DB">
        <w:rPr>
          <w:rFonts w:ascii="Tahoma" w:hAnsi="Tahoma" w:cs="Tahoma"/>
          <w:color w:val="FF0000"/>
          <w:lang w:val="nn-NO"/>
        </w:rPr>
        <w:t xml:space="preserve"> både vilkår</w:t>
      </w:r>
      <w:r w:rsidR="00395521" w:rsidRPr="00F072DB">
        <w:rPr>
          <w:rFonts w:ascii="Tahoma" w:hAnsi="Tahoma" w:cs="Tahoma"/>
          <w:color w:val="FF0000"/>
          <w:lang w:val="nn-NO"/>
        </w:rPr>
        <w:t>a</w:t>
      </w:r>
      <w:r w:rsidRPr="00F072DB">
        <w:rPr>
          <w:rFonts w:ascii="Tahoma" w:hAnsi="Tahoma" w:cs="Tahoma"/>
          <w:color w:val="FF0000"/>
          <w:lang w:val="nn-NO"/>
        </w:rPr>
        <w:t xml:space="preserve"> for m</w:t>
      </w:r>
      <w:r w:rsidR="00395521" w:rsidRPr="00F072DB">
        <w:rPr>
          <w:rFonts w:ascii="Tahoma" w:hAnsi="Tahoma" w:cs="Tahoma"/>
          <w:color w:val="FF0000"/>
          <w:lang w:val="nn-NO"/>
        </w:rPr>
        <w:t>ellombels</w:t>
      </w:r>
      <w:r w:rsidRPr="00F072DB">
        <w:rPr>
          <w:rFonts w:ascii="Tahoma" w:hAnsi="Tahoma" w:cs="Tahoma"/>
          <w:color w:val="FF0000"/>
          <w:lang w:val="nn-NO"/>
        </w:rPr>
        <w:t xml:space="preserve"> stans og vurdering</w:t>
      </w:r>
      <w:r w:rsidR="00395521" w:rsidRPr="00F072DB">
        <w:rPr>
          <w:rFonts w:ascii="Tahoma" w:hAnsi="Tahoma" w:cs="Tahoma"/>
          <w:color w:val="FF0000"/>
          <w:lang w:val="nn-NO"/>
        </w:rPr>
        <w:t>a</w:t>
      </w:r>
      <w:r w:rsidRPr="00F072DB">
        <w:rPr>
          <w:rFonts w:ascii="Tahoma" w:hAnsi="Tahoma" w:cs="Tahoma"/>
          <w:color w:val="FF0000"/>
          <w:lang w:val="nn-NO"/>
        </w:rPr>
        <w:t>ne som er gjor</w:t>
      </w:r>
      <w:r w:rsidR="00395521" w:rsidRPr="00F072DB">
        <w:rPr>
          <w:rFonts w:ascii="Tahoma" w:hAnsi="Tahoma" w:cs="Tahoma"/>
          <w:color w:val="FF0000"/>
          <w:lang w:val="nn-NO"/>
        </w:rPr>
        <w:t>de, kjem fram</w:t>
      </w:r>
      <w:r w:rsidRPr="00F072DB">
        <w:rPr>
          <w:rFonts w:ascii="Tahoma" w:hAnsi="Tahoma" w:cs="Tahoma"/>
          <w:color w:val="FF0000"/>
          <w:lang w:val="nn-NO"/>
        </w:rPr>
        <w:t>. Tilpass lengd</w:t>
      </w:r>
      <w:r w:rsidR="00395521" w:rsidRPr="00F072DB">
        <w:rPr>
          <w:rFonts w:ascii="Tahoma" w:hAnsi="Tahoma" w:cs="Tahoma"/>
          <w:color w:val="FF0000"/>
          <w:lang w:val="nn-NO"/>
        </w:rPr>
        <w:t>a</w:t>
      </w:r>
      <w:r w:rsidRPr="00F072DB">
        <w:rPr>
          <w:rFonts w:ascii="Tahoma" w:hAnsi="Tahoma" w:cs="Tahoma"/>
          <w:color w:val="FF0000"/>
          <w:lang w:val="nn-NO"/>
        </w:rPr>
        <w:t xml:space="preserve"> på grunn</w:t>
      </w:r>
      <w:r w:rsidR="00395521" w:rsidRPr="00F072DB">
        <w:rPr>
          <w:rFonts w:ascii="Tahoma" w:hAnsi="Tahoma" w:cs="Tahoma"/>
          <w:color w:val="FF0000"/>
          <w:lang w:val="nn-NO"/>
        </w:rPr>
        <w:t>givinga</w:t>
      </w:r>
      <w:r w:rsidRPr="00F072DB">
        <w:rPr>
          <w:rFonts w:ascii="Tahoma" w:hAnsi="Tahoma" w:cs="Tahoma"/>
          <w:color w:val="FF0000"/>
          <w:lang w:val="nn-NO"/>
        </w:rPr>
        <w:t xml:space="preserve">ne etter </w:t>
      </w:r>
      <w:r w:rsidR="00395521" w:rsidRPr="00F072DB">
        <w:rPr>
          <w:rFonts w:ascii="Tahoma" w:hAnsi="Tahoma" w:cs="Tahoma"/>
          <w:color w:val="FF0000"/>
          <w:lang w:val="nn-NO"/>
        </w:rPr>
        <w:t>k</w:t>
      </w:r>
      <w:r w:rsidRPr="00F072DB">
        <w:rPr>
          <w:rFonts w:ascii="Tahoma" w:hAnsi="Tahoma" w:cs="Tahoma"/>
          <w:color w:val="FF0000"/>
          <w:lang w:val="nn-NO"/>
        </w:rPr>
        <w:t>or omfatt</w:t>
      </w:r>
      <w:r w:rsidR="00395521" w:rsidRPr="00F072DB">
        <w:rPr>
          <w:rFonts w:ascii="Tahoma" w:hAnsi="Tahoma" w:cs="Tahoma"/>
          <w:color w:val="FF0000"/>
          <w:lang w:val="nn-NO"/>
        </w:rPr>
        <w:t>a</w:t>
      </w:r>
      <w:r w:rsidRPr="00F072DB">
        <w:rPr>
          <w:rFonts w:ascii="Tahoma" w:hAnsi="Tahoma" w:cs="Tahoma"/>
          <w:color w:val="FF0000"/>
          <w:lang w:val="nn-NO"/>
        </w:rPr>
        <w:t>nde vurdering</w:t>
      </w:r>
      <w:r w:rsidR="00395521" w:rsidRPr="00F072DB">
        <w:rPr>
          <w:rFonts w:ascii="Tahoma" w:hAnsi="Tahoma" w:cs="Tahoma"/>
          <w:color w:val="FF0000"/>
          <w:lang w:val="nn-NO"/>
        </w:rPr>
        <w:t>a</w:t>
      </w:r>
      <w:r w:rsidRPr="00F072DB">
        <w:rPr>
          <w:rFonts w:ascii="Tahoma" w:hAnsi="Tahoma" w:cs="Tahoma"/>
          <w:color w:val="FF0000"/>
          <w:lang w:val="nn-NO"/>
        </w:rPr>
        <w:t>ne som ligg til grunn</w:t>
      </w:r>
      <w:r w:rsidR="00395521" w:rsidRPr="00F072DB">
        <w:rPr>
          <w:rFonts w:ascii="Tahoma" w:hAnsi="Tahoma" w:cs="Tahoma"/>
          <w:color w:val="FF0000"/>
          <w:lang w:val="nn-NO"/>
        </w:rPr>
        <w:t>,</w:t>
      </w:r>
      <w:r w:rsidRPr="00F072DB">
        <w:rPr>
          <w:rFonts w:ascii="Tahoma" w:hAnsi="Tahoma" w:cs="Tahoma"/>
          <w:color w:val="FF0000"/>
          <w:lang w:val="nn-NO"/>
        </w:rPr>
        <w:t xml:space="preserve"> er. </w:t>
      </w:r>
      <w:r w:rsidR="00395521" w:rsidRPr="00F072DB">
        <w:rPr>
          <w:rFonts w:ascii="Tahoma" w:hAnsi="Tahoma" w:cs="Tahoma"/>
          <w:color w:val="FF0000"/>
          <w:lang w:val="nn-NO"/>
        </w:rPr>
        <w:t>Grunngivinga</w:t>
      </w:r>
      <w:r w:rsidRPr="00F072DB">
        <w:rPr>
          <w:rFonts w:ascii="Tahoma" w:hAnsi="Tahoma" w:cs="Tahoma"/>
          <w:color w:val="FF0000"/>
          <w:lang w:val="nn-NO"/>
        </w:rPr>
        <w:t xml:space="preserve"> bør omfatte </w:t>
      </w:r>
      <w:r w:rsidR="00395521" w:rsidRPr="00F072DB">
        <w:rPr>
          <w:rFonts w:ascii="Tahoma" w:hAnsi="Tahoma" w:cs="Tahoma"/>
          <w:color w:val="FF0000"/>
          <w:lang w:val="nn-NO"/>
        </w:rPr>
        <w:t>kvi</w:t>
      </w:r>
      <w:r w:rsidRPr="00F072DB">
        <w:rPr>
          <w:rFonts w:ascii="Tahoma" w:hAnsi="Tahoma" w:cs="Tahoma"/>
          <w:color w:val="FF0000"/>
          <w:lang w:val="nn-NO"/>
        </w:rPr>
        <w:t>for det er valt m</w:t>
      </w:r>
      <w:r w:rsidR="00395521" w:rsidRPr="00F072DB">
        <w:rPr>
          <w:rFonts w:ascii="Tahoma" w:hAnsi="Tahoma" w:cs="Tahoma"/>
          <w:color w:val="FF0000"/>
          <w:lang w:val="nn-NO"/>
        </w:rPr>
        <w:t>ellombels</w:t>
      </w:r>
      <w:r w:rsidRPr="00F072DB">
        <w:rPr>
          <w:rFonts w:ascii="Tahoma" w:hAnsi="Tahoma" w:cs="Tahoma"/>
          <w:color w:val="FF0000"/>
          <w:lang w:val="nn-NO"/>
        </w:rPr>
        <w:t xml:space="preserve"> stans i st</w:t>
      </w:r>
      <w:r w:rsidR="00395521" w:rsidRPr="00F072DB">
        <w:rPr>
          <w:rFonts w:ascii="Tahoma" w:hAnsi="Tahoma" w:cs="Tahoma"/>
          <w:color w:val="FF0000"/>
          <w:lang w:val="nn-NO"/>
        </w:rPr>
        <w:t>aden</w:t>
      </w:r>
      <w:r w:rsidRPr="00F072DB">
        <w:rPr>
          <w:rFonts w:ascii="Tahoma" w:hAnsi="Tahoma" w:cs="Tahoma"/>
          <w:color w:val="FF0000"/>
          <w:lang w:val="nn-NO"/>
        </w:rPr>
        <w:t xml:space="preserve"> for permanent stans. </w:t>
      </w:r>
      <w:r w:rsidR="00D411FE" w:rsidRPr="00F072DB">
        <w:rPr>
          <w:rFonts w:ascii="Tahoma" w:hAnsi="Tahoma" w:cs="Tahoma"/>
          <w:color w:val="FF0000"/>
          <w:lang w:val="nn-NO"/>
        </w:rPr>
        <w:t>Deltak</w:t>
      </w:r>
      <w:r w:rsidR="00395521" w:rsidRPr="00F072DB">
        <w:rPr>
          <w:rFonts w:ascii="Tahoma" w:hAnsi="Tahoma" w:cs="Tahoma"/>
          <w:color w:val="FF0000"/>
          <w:lang w:val="nn-NO"/>
        </w:rPr>
        <w:t>a</w:t>
      </w:r>
      <w:r w:rsidR="00D411FE" w:rsidRPr="00F072DB">
        <w:rPr>
          <w:rFonts w:ascii="Tahoma" w:hAnsi="Tahoma" w:cs="Tahoma"/>
          <w:color w:val="FF0000"/>
          <w:lang w:val="nn-NO"/>
        </w:rPr>
        <w:t>ren skal ha fått e</w:t>
      </w:r>
      <w:r w:rsidR="00395521" w:rsidRPr="00F072DB">
        <w:rPr>
          <w:rFonts w:ascii="Tahoma" w:hAnsi="Tahoma" w:cs="Tahoma"/>
          <w:color w:val="FF0000"/>
          <w:lang w:val="nn-NO"/>
        </w:rPr>
        <w:t>i</w:t>
      </w:r>
      <w:r w:rsidR="00D411FE" w:rsidRPr="00F072DB">
        <w:rPr>
          <w:rFonts w:ascii="Tahoma" w:hAnsi="Tahoma" w:cs="Tahoma"/>
          <w:color w:val="FF0000"/>
          <w:lang w:val="nn-NO"/>
        </w:rPr>
        <w:t xml:space="preserve">t </w:t>
      </w:r>
      <w:r w:rsidR="00D411FE" w:rsidRPr="00F072DB">
        <w:rPr>
          <w:rFonts w:ascii="Tahoma" w:hAnsi="Tahoma" w:cs="Tahoma"/>
          <w:color w:val="FF0000"/>
          <w:lang w:val="nn-NO"/>
        </w:rPr>
        <w:lastRenderedPageBreak/>
        <w:t>varsel om at kommunen vurderer m</w:t>
      </w:r>
      <w:r w:rsidR="00395521" w:rsidRPr="00F072DB">
        <w:rPr>
          <w:rFonts w:ascii="Tahoma" w:hAnsi="Tahoma" w:cs="Tahoma"/>
          <w:color w:val="FF0000"/>
          <w:lang w:val="nn-NO"/>
        </w:rPr>
        <w:t>ellombels</w:t>
      </w:r>
      <w:r w:rsidR="00D411FE" w:rsidRPr="00F072DB">
        <w:rPr>
          <w:rFonts w:ascii="Tahoma" w:hAnsi="Tahoma" w:cs="Tahoma"/>
          <w:color w:val="FF0000"/>
          <w:lang w:val="nn-NO"/>
        </w:rPr>
        <w:t xml:space="preserve"> stans</w:t>
      </w:r>
      <w:r w:rsidR="00395521" w:rsidRPr="00F072DB">
        <w:rPr>
          <w:rFonts w:ascii="Tahoma" w:hAnsi="Tahoma" w:cs="Tahoma"/>
          <w:color w:val="FF0000"/>
          <w:lang w:val="nn-NO"/>
        </w:rPr>
        <w:t>,</w:t>
      </w:r>
      <w:r w:rsidR="00D411FE" w:rsidRPr="00F072DB">
        <w:rPr>
          <w:rFonts w:ascii="Tahoma" w:hAnsi="Tahoma" w:cs="Tahoma"/>
          <w:color w:val="FF0000"/>
          <w:lang w:val="nn-NO"/>
        </w:rPr>
        <w:t xml:space="preserve"> og </w:t>
      </w:r>
      <w:r w:rsidR="00395521" w:rsidRPr="00F072DB">
        <w:rPr>
          <w:rFonts w:ascii="Tahoma" w:hAnsi="Tahoma" w:cs="Tahoma"/>
          <w:color w:val="FF0000"/>
          <w:lang w:val="nn-NO"/>
        </w:rPr>
        <w:t>høve</w:t>
      </w:r>
      <w:r w:rsidR="00D411FE" w:rsidRPr="00F072DB">
        <w:rPr>
          <w:rFonts w:ascii="Tahoma" w:hAnsi="Tahoma" w:cs="Tahoma"/>
          <w:color w:val="FF0000"/>
          <w:lang w:val="nn-NO"/>
        </w:rPr>
        <w:t xml:space="preserve"> til å uttale seg om sak</w:t>
      </w:r>
      <w:r w:rsidR="00395521" w:rsidRPr="00F072DB">
        <w:rPr>
          <w:rFonts w:ascii="Tahoma" w:hAnsi="Tahoma" w:cs="Tahoma"/>
          <w:color w:val="FF0000"/>
          <w:lang w:val="nn-NO"/>
        </w:rPr>
        <w:t>a</w:t>
      </w:r>
      <w:r w:rsidR="00D411FE" w:rsidRPr="00F072DB">
        <w:rPr>
          <w:rFonts w:ascii="Tahoma" w:hAnsi="Tahoma" w:cs="Tahoma"/>
          <w:color w:val="FF0000"/>
          <w:lang w:val="nn-NO"/>
        </w:rPr>
        <w:t>. Det bør komme fr</w:t>
      </w:r>
      <w:r w:rsidR="00395521" w:rsidRPr="00F072DB">
        <w:rPr>
          <w:rFonts w:ascii="Tahoma" w:hAnsi="Tahoma" w:cs="Tahoma"/>
          <w:color w:val="FF0000"/>
          <w:lang w:val="nn-NO"/>
        </w:rPr>
        <w:t>a</w:t>
      </w:r>
      <w:r w:rsidR="00D411FE" w:rsidRPr="00F072DB">
        <w:rPr>
          <w:rFonts w:ascii="Tahoma" w:hAnsi="Tahoma" w:cs="Tahoma"/>
          <w:color w:val="FF0000"/>
          <w:lang w:val="nn-NO"/>
        </w:rPr>
        <w:t>m om deltak</w:t>
      </w:r>
      <w:r w:rsidR="00395521" w:rsidRPr="00F072DB">
        <w:rPr>
          <w:rFonts w:ascii="Tahoma" w:hAnsi="Tahoma" w:cs="Tahoma"/>
          <w:color w:val="FF0000"/>
          <w:lang w:val="nn-NO"/>
        </w:rPr>
        <w:t>a</w:t>
      </w:r>
      <w:r w:rsidR="00D411FE" w:rsidRPr="00F072DB">
        <w:rPr>
          <w:rFonts w:ascii="Tahoma" w:hAnsi="Tahoma" w:cs="Tahoma"/>
          <w:color w:val="FF0000"/>
          <w:lang w:val="nn-NO"/>
        </w:rPr>
        <w:t>ren har valt å uttale seg etter å ha fått varselet</w:t>
      </w:r>
      <w:r w:rsidR="00F878D2" w:rsidRPr="00F072DB">
        <w:rPr>
          <w:rFonts w:ascii="Tahoma" w:hAnsi="Tahoma" w:cs="Tahoma"/>
          <w:color w:val="FF0000"/>
          <w:lang w:val="nn-NO"/>
        </w:rPr>
        <w:t>,</w:t>
      </w:r>
      <w:r w:rsidR="00D411FE" w:rsidRPr="00F072DB">
        <w:rPr>
          <w:rFonts w:ascii="Tahoma" w:hAnsi="Tahoma" w:cs="Tahoma"/>
          <w:color w:val="FF0000"/>
          <w:lang w:val="nn-NO"/>
        </w:rPr>
        <w:t xml:space="preserve"> og </w:t>
      </w:r>
      <w:r w:rsidR="00F878D2" w:rsidRPr="00F072DB">
        <w:rPr>
          <w:rFonts w:ascii="Tahoma" w:hAnsi="Tahoma" w:cs="Tahoma"/>
          <w:color w:val="FF0000"/>
          <w:lang w:val="nn-NO"/>
        </w:rPr>
        <w:t>k</w:t>
      </w:r>
      <w:r w:rsidR="00D411FE" w:rsidRPr="00F072DB">
        <w:rPr>
          <w:rFonts w:ascii="Tahoma" w:hAnsi="Tahoma" w:cs="Tahoma"/>
          <w:color w:val="FF0000"/>
          <w:lang w:val="nn-NO"/>
        </w:rPr>
        <w:t>va deltak</w:t>
      </w:r>
      <w:r w:rsidR="00F878D2" w:rsidRPr="00F072DB">
        <w:rPr>
          <w:rFonts w:ascii="Tahoma" w:hAnsi="Tahoma" w:cs="Tahoma"/>
          <w:color w:val="FF0000"/>
          <w:lang w:val="nn-NO"/>
        </w:rPr>
        <w:t>a</w:t>
      </w:r>
      <w:r w:rsidR="00D411FE" w:rsidRPr="00F072DB">
        <w:rPr>
          <w:rFonts w:ascii="Tahoma" w:hAnsi="Tahoma" w:cs="Tahoma"/>
          <w:color w:val="FF0000"/>
          <w:lang w:val="nn-NO"/>
        </w:rPr>
        <w:t>ren i så fall har sagt.</w:t>
      </w:r>
      <w:r w:rsidRPr="00F072DB">
        <w:rPr>
          <w:rFonts w:ascii="Tahoma" w:hAnsi="Tahoma" w:cs="Tahoma"/>
          <w:color w:val="FF0000"/>
          <w:lang w:val="nn-NO"/>
        </w:rPr>
        <w:t>&gt;</w:t>
      </w:r>
    </w:p>
    <w:p w14:paraId="43AD3989" w14:textId="77777777" w:rsidR="00070FEE" w:rsidRPr="00F072DB" w:rsidRDefault="00070FEE" w:rsidP="00070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</w:p>
    <w:p w14:paraId="67851C57" w14:textId="2BB65E30" w:rsidR="00070FEE" w:rsidRPr="00F072DB" w:rsidRDefault="00070FEE" w:rsidP="00070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Dette betyr at du ikk</w:t>
      </w:r>
      <w:r w:rsidR="00F878D2" w:rsidRPr="00F072DB">
        <w:rPr>
          <w:rStyle w:val="normaltextrun"/>
          <w:rFonts w:ascii="Tahoma" w:hAnsi="Tahoma" w:cs="Tahoma"/>
          <w:color w:val="000000" w:themeColor="text1"/>
          <w:lang w:val="nn-NO"/>
        </w:rPr>
        <w:t>j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e får delta i </w:t>
      </w:r>
      <w:r w:rsidR="00F878D2" w:rsidRPr="00F072DB">
        <w:rPr>
          <w:rStyle w:val="normaltextrun"/>
          <w:rFonts w:ascii="Tahoma" w:hAnsi="Tahoma" w:cs="Tahoma"/>
          <w:color w:val="000000" w:themeColor="text1"/>
          <w:lang w:val="nn-NO"/>
        </w:rPr>
        <w:t>norsk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>opplæring</w:t>
      </w:r>
      <w:r w:rsidR="00F878D2" w:rsidRPr="00F072DB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Pr="00F072DB">
        <w:rPr>
          <w:rFonts w:ascii="Tahoma" w:hAnsi="Tahoma" w:cs="Tahoma"/>
          <w:lang w:val="nn-NO"/>
        </w:rPr>
        <w:t>fr</w:t>
      </w:r>
      <w:r w:rsidR="00F878D2" w:rsidRPr="00F072DB">
        <w:rPr>
          <w:rFonts w:ascii="Tahoma" w:hAnsi="Tahoma" w:cs="Tahoma"/>
          <w:lang w:val="nn-NO"/>
        </w:rPr>
        <w:t>å</w:t>
      </w:r>
      <w:r w:rsidRPr="00F072DB">
        <w:rPr>
          <w:rFonts w:ascii="Tahoma" w:hAnsi="Tahoma" w:cs="Tahoma"/>
          <w:lang w:val="nn-NO"/>
        </w:rPr>
        <w:t xml:space="preserve"> </w:t>
      </w:r>
      <w:r w:rsidRPr="00F072DB">
        <w:rPr>
          <w:rFonts w:ascii="Tahoma" w:hAnsi="Tahoma" w:cs="Tahoma"/>
          <w:color w:val="FF0000"/>
          <w:lang w:val="nn-NO"/>
        </w:rPr>
        <w:t xml:space="preserve">&lt;sett inn dato&gt; </w:t>
      </w:r>
      <w:r w:rsidRPr="00F072DB">
        <w:rPr>
          <w:rFonts w:ascii="Tahoma" w:hAnsi="Tahoma" w:cs="Tahoma"/>
          <w:lang w:val="nn-NO"/>
        </w:rPr>
        <w:t xml:space="preserve">til og med </w:t>
      </w:r>
      <w:r w:rsidRPr="00F072DB">
        <w:rPr>
          <w:rFonts w:ascii="Tahoma" w:hAnsi="Tahoma" w:cs="Tahoma"/>
          <w:color w:val="FF0000"/>
          <w:lang w:val="nn-NO"/>
        </w:rPr>
        <w:t>&lt;sett inn dato&gt;</w:t>
      </w:r>
      <w:r w:rsidRPr="00F072DB">
        <w:rPr>
          <w:rStyle w:val="normaltextrun"/>
          <w:rFonts w:ascii="Tahoma" w:hAnsi="Tahoma" w:cs="Tahoma"/>
          <w:color w:val="000000" w:themeColor="text1"/>
          <w:lang w:val="nn-NO"/>
        </w:rPr>
        <w:t xml:space="preserve">.  </w:t>
      </w:r>
    </w:p>
    <w:p w14:paraId="789D1669" w14:textId="77777777" w:rsidR="00070FEE" w:rsidRPr="00F072DB" w:rsidRDefault="00070FEE" w:rsidP="00070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</w:p>
    <w:p w14:paraId="5E917A5E" w14:textId="6F08F57B" w:rsidR="00D1640B" w:rsidRDefault="00070FEE" w:rsidP="00696DE8">
      <w:pPr>
        <w:spacing w:after="0" w:line="240" w:lineRule="auto"/>
        <w:rPr>
          <w:rFonts w:cs="Tahoma"/>
          <w:sz w:val="24"/>
          <w:szCs w:val="24"/>
          <w:lang w:val="nn-NO"/>
        </w:rPr>
      </w:pPr>
      <w:r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S</w:t>
      </w:r>
      <w:r w:rsidR="00F878D2"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jø</w:t>
      </w:r>
      <w:r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lv om kommunen </w:t>
      </w:r>
      <w:r w:rsidR="00F878D2"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berre</w:t>
      </w:r>
      <w:r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 </w:t>
      </w:r>
      <w:r w:rsidR="00F878D2"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gj</w:t>
      </w:r>
      <w:r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er vedtak om m</w:t>
      </w:r>
      <w:r w:rsidR="00F878D2"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ellombels</w:t>
      </w:r>
      <w:r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 stans i dag, kan kommunen se</w:t>
      </w:r>
      <w:r w:rsidR="00F878D2"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i</w:t>
      </w:r>
      <w:r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n</w:t>
      </w:r>
      <w:r w:rsidR="00F878D2"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a</w:t>
      </w:r>
      <w:r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re </w:t>
      </w:r>
      <w:r w:rsidR="00F878D2"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gjere</w:t>
      </w:r>
      <w:r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 vedtak om permanent stans av </w:t>
      </w:r>
      <w:r w:rsidR="00F878D2"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d</w:t>
      </w:r>
      <w:r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eltak</w:t>
      </w:r>
      <w:r w:rsidR="00F878D2"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inga di</w:t>
      </w:r>
      <w:r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 i </w:t>
      </w:r>
      <w:r w:rsidR="00F878D2"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norsk</w:t>
      </w:r>
      <w:r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opplæring</w:t>
      </w:r>
      <w:r w:rsidR="00F878D2"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a dersom</w:t>
      </w:r>
      <w:r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 vi me</w:t>
      </w:r>
      <w:r w:rsidR="00F878D2"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i</w:t>
      </w:r>
      <w:r w:rsidRPr="00F072DB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ner det er grunnlag for det.</w:t>
      </w:r>
      <w:r w:rsidRPr="00F072DB">
        <w:rPr>
          <w:rFonts w:cs="Tahoma"/>
          <w:sz w:val="24"/>
          <w:szCs w:val="24"/>
          <w:lang w:val="nn-NO"/>
        </w:rPr>
        <w:t xml:space="preserve"> </w:t>
      </w:r>
    </w:p>
    <w:p w14:paraId="45BE5CDB" w14:textId="32FD0A10" w:rsidR="001C7A5F" w:rsidRDefault="001C7A5F" w:rsidP="00696DE8">
      <w:pPr>
        <w:spacing w:after="0" w:line="240" w:lineRule="auto"/>
        <w:rPr>
          <w:rFonts w:cs="Tahoma"/>
          <w:sz w:val="24"/>
          <w:szCs w:val="24"/>
          <w:lang w:val="nn-NO"/>
        </w:rPr>
      </w:pPr>
    </w:p>
    <w:p w14:paraId="7EF6996B" w14:textId="77777777" w:rsidR="001C7A5F" w:rsidRPr="00573595" w:rsidRDefault="001C7A5F" w:rsidP="001C7A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</w:pPr>
      <w:r w:rsidRPr="00573595"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55689C80" w14:textId="77777777" w:rsidR="001C7A5F" w:rsidRPr="00573595" w:rsidRDefault="001C7A5F" w:rsidP="001C7A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2948B371" w14:textId="77777777" w:rsidR="001C7A5F" w:rsidRPr="00573595" w:rsidRDefault="001C7A5F" w:rsidP="001C7A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6518C0D4" w14:textId="77777777" w:rsidR="001C7A5F" w:rsidRPr="00573595" w:rsidRDefault="001C7A5F" w:rsidP="001C7A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01AA6980" w14:textId="77777777" w:rsidR="001C7A5F" w:rsidRPr="00573595" w:rsidRDefault="001C7A5F" w:rsidP="001C7A5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019DF6DF" w14:textId="77777777" w:rsidR="001C7A5F" w:rsidRPr="00573595" w:rsidRDefault="001C7A5F" w:rsidP="001C7A5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4E27BDF1" w14:textId="77777777" w:rsidR="00764532" w:rsidRPr="00573595" w:rsidRDefault="00764532" w:rsidP="00764532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3F71C1AB" w14:textId="77777777" w:rsidR="001C7A5F" w:rsidRPr="00573595" w:rsidRDefault="001C7A5F" w:rsidP="001C7A5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</w:p>
    <w:p w14:paraId="0A1F91AE" w14:textId="77777777" w:rsidR="001C7A5F" w:rsidRPr="00573595" w:rsidRDefault="001C7A5F" w:rsidP="001C7A5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78248631" w14:textId="77777777" w:rsidR="001C7A5F" w:rsidRPr="00573595" w:rsidRDefault="001C7A5F" w:rsidP="001C7A5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</w:p>
    <w:p w14:paraId="2C3CF8AB" w14:textId="77777777" w:rsidR="001C7A5F" w:rsidRPr="00573595" w:rsidRDefault="001C7A5F" w:rsidP="001C7A5F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1C7A5F" w:rsidRPr="00573595" w14:paraId="0BA72D1D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A1C7D21" w14:textId="77777777" w:rsidR="001C7A5F" w:rsidRPr="00573595" w:rsidRDefault="001C7A5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71F93FFD" w14:textId="77777777" w:rsidR="001C7A5F" w:rsidRPr="00573595" w:rsidRDefault="001C7A5F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218C76C" w14:textId="77777777" w:rsidR="001C7A5F" w:rsidRPr="00573595" w:rsidRDefault="001C7A5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1C7A5F" w:rsidRPr="00573595" w14:paraId="231848BF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77A71D4" w14:textId="77777777" w:rsidR="001C7A5F" w:rsidRPr="00573595" w:rsidRDefault="001C7A5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1F6D96A5" w14:textId="77777777" w:rsidR="001C7A5F" w:rsidRPr="00573595" w:rsidRDefault="001C7A5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A38EADB" w14:textId="77777777" w:rsidR="001C7A5F" w:rsidRPr="00573595" w:rsidRDefault="001C7A5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0496AA84" w14:textId="77777777" w:rsidR="001C7A5F" w:rsidRPr="00573595" w:rsidRDefault="001C7A5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3077CCBF" w14:textId="77777777" w:rsidR="001C7A5F" w:rsidRPr="001C7A5F" w:rsidRDefault="001C7A5F" w:rsidP="00696DE8">
      <w:pPr>
        <w:spacing w:after="0" w:line="240" w:lineRule="auto"/>
        <w:rPr>
          <w:rFonts w:cs="Tahoma"/>
          <w:sz w:val="24"/>
          <w:szCs w:val="24"/>
        </w:rPr>
      </w:pPr>
    </w:p>
    <w:sectPr w:rsidR="001C7A5F" w:rsidRPr="001C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CF3E" w14:textId="77777777" w:rsidR="006335D8" w:rsidRDefault="006335D8" w:rsidP="00743150">
      <w:pPr>
        <w:spacing w:after="0" w:line="240" w:lineRule="auto"/>
      </w:pPr>
      <w:r>
        <w:separator/>
      </w:r>
    </w:p>
  </w:endnote>
  <w:endnote w:type="continuationSeparator" w:id="0">
    <w:p w14:paraId="7419B6E6" w14:textId="77777777" w:rsidR="006335D8" w:rsidRDefault="006335D8" w:rsidP="0074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466A" w14:textId="77777777" w:rsidR="006335D8" w:rsidRDefault="006335D8" w:rsidP="00743150">
      <w:pPr>
        <w:spacing w:after="0" w:line="240" w:lineRule="auto"/>
      </w:pPr>
      <w:r>
        <w:separator/>
      </w:r>
    </w:p>
  </w:footnote>
  <w:footnote w:type="continuationSeparator" w:id="0">
    <w:p w14:paraId="3F5084F6" w14:textId="77777777" w:rsidR="006335D8" w:rsidRDefault="006335D8" w:rsidP="00743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69"/>
    <w:rsid w:val="00013B64"/>
    <w:rsid w:val="00070FEE"/>
    <w:rsid w:val="001279BC"/>
    <w:rsid w:val="00161F22"/>
    <w:rsid w:val="00194428"/>
    <w:rsid w:val="001C7A5F"/>
    <w:rsid w:val="001D3B69"/>
    <w:rsid w:val="00206AB3"/>
    <w:rsid w:val="002C03C8"/>
    <w:rsid w:val="002C66C5"/>
    <w:rsid w:val="002D26C4"/>
    <w:rsid w:val="00395521"/>
    <w:rsid w:val="005E4448"/>
    <w:rsid w:val="00620DCD"/>
    <w:rsid w:val="00621FEC"/>
    <w:rsid w:val="0062394C"/>
    <w:rsid w:val="006335D8"/>
    <w:rsid w:val="00672842"/>
    <w:rsid w:val="00696DE8"/>
    <w:rsid w:val="006B34DE"/>
    <w:rsid w:val="006C1306"/>
    <w:rsid w:val="006C50B2"/>
    <w:rsid w:val="00743150"/>
    <w:rsid w:val="00764532"/>
    <w:rsid w:val="007A33CE"/>
    <w:rsid w:val="007D7734"/>
    <w:rsid w:val="008463D9"/>
    <w:rsid w:val="00861481"/>
    <w:rsid w:val="00892FD9"/>
    <w:rsid w:val="00910AC0"/>
    <w:rsid w:val="00931284"/>
    <w:rsid w:val="00932F5C"/>
    <w:rsid w:val="00942EC0"/>
    <w:rsid w:val="00972B1C"/>
    <w:rsid w:val="009A333D"/>
    <w:rsid w:val="00A01AB2"/>
    <w:rsid w:val="00AD34F6"/>
    <w:rsid w:val="00AD78E9"/>
    <w:rsid w:val="00B825A0"/>
    <w:rsid w:val="00BB1E37"/>
    <w:rsid w:val="00C7520A"/>
    <w:rsid w:val="00C92BDE"/>
    <w:rsid w:val="00D1640B"/>
    <w:rsid w:val="00D411FE"/>
    <w:rsid w:val="00E3220B"/>
    <w:rsid w:val="00E671B7"/>
    <w:rsid w:val="00F072DB"/>
    <w:rsid w:val="00F3143A"/>
    <w:rsid w:val="00F75AA7"/>
    <w:rsid w:val="00F878D2"/>
    <w:rsid w:val="00F9042D"/>
    <w:rsid w:val="0921DAC6"/>
    <w:rsid w:val="0EE02054"/>
    <w:rsid w:val="209A0205"/>
    <w:rsid w:val="278AB869"/>
    <w:rsid w:val="2BC5C3B7"/>
    <w:rsid w:val="2ECED307"/>
    <w:rsid w:val="3B8511EA"/>
    <w:rsid w:val="3E69436D"/>
    <w:rsid w:val="3FD8B9C4"/>
    <w:rsid w:val="4BE7D922"/>
    <w:rsid w:val="4C45B948"/>
    <w:rsid w:val="4ED9D33B"/>
    <w:rsid w:val="691EF563"/>
    <w:rsid w:val="7110DEEB"/>
    <w:rsid w:val="7753C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8D76"/>
  <w15:chartTrackingRefBased/>
  <w15:docId w15:val="{4BAA1D17-3399-482B-A945-9F350B8D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1D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ontextualspellingandgrammarerror">
    <w:name w:val="contextualspellingandgrammarerror"/>
    <w:basedOn w:val="Standardskriftforavsnitt"/>
    <w:rsid w:val="001D3B69"/>
  </w:style>
  <w:style w:type="character" w:customStyle="1" w:styleId="normaltextrun">
    <w:name w:val="normaltextrun"/>
    <w:basedOn w:val="Standardskriftforavsnitt"/>
    <w:rsid w:val="001D3B69"/>
  </w:style>
  <w:style w:type="character" w:customStyle="1" w:styleId="eop">
    <w:name w:val="eop"/>
    <w:basedOn w:val="Standardskriftforavsnitt"/>
    <w:rsid w:val="001D3B69"/>
  </w:style>
  <w:style w:type="character" w:customStyle="1" w:styleId="spellingerror">
    <w:name w:val="spellingerror"/>
    <w:basedOn w:val="Standardskriftforavsnitt"/>
    <w:rsid w:val="001D3B69"/>
  </w:style>
  <w:style w:type="table" w:styleId="Tabellrutenett">
    <w:name w:val="Table Grid"/>
    <w:basedOn w:val="Vanligtabell"/>
    <w:uiPriority w:val="59"/>
    <w:rsid w:val="00942EC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2394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62394C"/>
    <w:rPr>
      <w:rFonts w:asciiTheme="minorHAnsi" w:hAnsiTheme="minorHAnsi" w:cstheme="minorBidi"/>
    </w:rPr>
  </w:style>
  <w:style w:type="table" w:customStyle="1" w:styleId="Tabellrutenett1">
    <w:name w:val="Tabellrutenett1"/>
    <w:basedOn w:val="Vanligtabell"/>
    <w:next w:val="Tabellrutenett"/>
    <w:uiPriority w:val="59"/>
    <w:rsid w:val="001C7A5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2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0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F93C8-E288-4AB5-8E35-76C49D5F4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F3902-93E9-4EEC-BEB8-C272F2DC5835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3.xml><?xml version="1.0" encoding="utf-8"?>
<ds:datastoreItem xmlns:ds="http://schemas.openxmlformats.org/officeDocument/2006/customXml" ds:itemID="{E9213BB7-A5CD-47C7-87CC-518A4F7FE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5</cp:revision>
  <dcterms:created xsi:type="dcterms:W3CDTF">2022-09-25T11:08:00Z</dcterms:created>
  <dcterms:modified xsi:type="dcterms:W3CDTF">2022-09-27T06:10:00Z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