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01F6" w14:textId="05CC9233" w:rsidR="00443A70" w:rsidRPr="00A12856" w:rsidRDefault="00A12856" w:rsidP="00443A70">
      <w:pPr>
        <w:overflowPunct w:val="0"/>
        <w:autoSpaceDE w:val="0"/>
        <w:autoSpaceDN w:val="0"/>
        <w:adjustRightInd w:val="0"/>
        <w:spacing w:after="0" w:line="240" w:lineRule="auto"/>
        <w:jc w:val="center"/>
        <w:textAlignment w:val="baseline"/>
        <w:rPr>
          <w:rFonts w:eastAsia="Times New Roman" w:cs="Tahoma"/>
          <w:color w:val="FF0000"/>
          <w:sz w:val="24"/>
          <w:szCs w:val="20"/>
          <w:lang w:eastAsia="nb-NO"/>
        </w:rPr>
      </w:pPr>
      <w:r w:rsidRPr="00A12856">
        <w:rPr>
          <w:rFonts w:eastAsia="Times New Roman" w:cs="Tahoma"/>
          <w:color w:val="FF0000"/>
          <w:sz w:val="24"/>
          <w:szCs w:val="20"/>
          <w:lang w:eastAsia="nb-NO"/>
        </w:rPr>
        <w:t>&lt;</w:t>
      </w:r>
      <w:r w:rsidR="00443A70" w:rsidRPr="00A12856">
        <w:rPr>
          <w:rFonts w:eastAsia="Times New Roman" w:cs="Tahoma"/>
          <w:color w:val="FF0000"/>
          <w:sz w:val="24"/>
          <w:szCs w:val="20"/>
          <w:lang w:eastAsia="nb-NO"/>
        </w:rPr>
        <w:t>kommunev</w:t>
      </w:r>
      <w:r w:rsidRPr="00A12856">
        <w:rPr>
          <w:rFonts w:eastAsia="Times New Roman" w:cs="Tahoma"/>
          <w:color w:val="FF0000"/>
          <w:sz w:val="24"/>
          <w:szCs w:val="20"/>
          <w:lang w:eastAsia="nb-NO"/>
        </w:rPr>
        <w:t>å</w:t>
      </w:r>
      <w:r w:rsidR="00443A70" w:rsidRPr="00A12856">
        <w:rPr>
          <w:rFonts w:eastAsia="Times New Roman" w:cs="Tahoma"/>
          <w:color w:val="FF0000"/>
          <w:sz w:val="24"/>
          <w:szCs w:val="20"/>
          <w:lang w:eastAsia="nb-NO"/>
        </w:rPr>
        <w:t>pen</w:t>
      </w:r>
      <w:r w:rsidR="00752E01">
        <w:rPr>
          <w:rFonts w:eastAsia="Times New Roman" w:cs="Tahoma"/>
          <w:color w:val="FF0000"/>
          <w:sz w:val="24"/>
          <w:szCs w:val="20"/>
          <w:lang w:eastAsia="nb-NO"/>
        </w:rPr>
        <w:t>, midstilt</w:t>
      </w:r>
      <w:r w:rsidRPr="00A12856">
        <w:rPr>
          <w:rFonts w:eastAsia="Times New Roman" w:cs="Tahoma"/>
          <w:color w:val="FF0000"/>
          <w:sz w:val="24"/>
          <w:szCs w:val="20"/>
          <w:lang w:eastAsia="nb-NO"/>
        </w:rPr>
        <w:t>&gt;</w:t>
      </w:r>
    </w:p>
    <w:p w14:paraId="367BBF29" w14:textId="77777777" w:rsidR="00662F8F" w:rsidRPr="00573595" w:rsidRDefault="00662F8F" w:rsidP="00662F8F">
      <w:pPr>
        <w:overflowPunct w:val="0"/>
        <w:autoSpaceDE w:val="0"/>
        <w:autoSpaceDN w:val="0"/>
        <w:adjustRightInd w:val="0"/>
        <w:spacing w:after="0" w:line="240" w:lineRule="auto"/>
        <w:textAlignment w:val="baseline"/>
        <w:rPr>
          <w:rFonts w:eastAsia="Times New Roman" w:cs="Tahoma"/>
          <w:sz w:val="24"/>
          <w:szCs w:val="20"/>
          <w:lang w:val="nn-NO" w:eastAsia="nb-NO"/>
        </w:rPr>
      </w:pPr>
    </w:p>
    <w:p w14:paraId="446165EE" w14:textId="77777777" w:rsidR="00662F8F" w:rsidRPr="00573595" w:rsidRDefault="00662F8F" w:rsidP="00662F8F">
      <w:pPr>
        <w:overflowPunct w:val="0"/>
        <w:autoSpaceDE w:val="0"/>
        <w:autoSpaceDN w:val="0"/>
        <w:adjustRightInd w:val="0"/>
        <w:spacing w:after="0" w:line="240" w:lineRule="auto"/>
        <w:textAlignment w:val="baseline"/>
        <w:rPr>
          <w:rFonts w:eastAsia="Times New Roman" w:cs="Tahoma"/>
          <w:sz w:val="24"/>
          <w:szCs w:val="20"/>
          <w:lang w:val="nn-NO"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662F8F" w:rsidRPr="00573595" w14:paraId="32E2F14A" w14:textId="77777777" w:rsidTr="00151F18">
        <w:trPr>
          <w:trHeight w:val="567"/>
        </w:trPr>
        <w:tc>
          <w:tcPr>
            <w:tcW w:w="7938" w:type="dxa"/>
            <w:gridSpan w:val="3"/>
          </w:tcPr>
          <w:p w14:paraId="0B8D1A42" w14:textId="5059502D" w:rsidR="000659D6" w:rsidRPr="00A12856" w:rsidRDefault="00A12856" w:rsidP="000659D6">
            <w:pPr>
              <w:overflowPunct w:val="0"/>
              <w:autoSpaceDE w:val="0"/>
              <w:autoSpaceDN w:val="0"/>
              <w:adjustRightInd w:val="0"/>
              <w:spacing w:after="0" w:line="240" w:lineRule="auto"/>
              <w:textAlignment w:val="baseline"/>
              <w:rPr>
                <w:rFonts w:eastAsia="Times New Roman" w:cs="Tahoma"/>
                <w:color w:val="FF0000"/>
                <w:sz w:val="24"/>
                <w:szCs w:val="24"/>
                <w:lang w:eastAsia="nb-NO"/>
              </w:rPr>
            </w:pPr>
            <w:r w:rsidRPr="00A12856">
              <w:rPr>
                <w:rFonts w:eastAsia="Times New Roman" w:cs="Tahoma"/>
                <w:color w:val="FF0000"/>
                <w:sz w:val="24"/>
                <w:szCs w:val="24"/>
                <w:lang w:eastAsia="nb-NO"/>
              </w:rPr>
              <w:t>&lt;na</w:t>
            </w:r>
            <w:r w:rsidR="00997D2A">
              <w:rPr>
                <w:rFonts w:eastAsia="Times New Roman" w:cs="Tahoma"/>
                <w:color w:val="FF0000"/>
                <w:sz w:val="24"/>
                <w:szCs w:val="24"/>
                <w:lang w:eastAsia="nb-NO"/>
              </w:rPr>
              <w:t>m</w:t>
            </w:r>
            <w:r w:rsidRPr="00A12856">
              <w:rPr>
                <w:rFonts w:eastAsia="Times New Roman" w:cs="Tahoma"/>
                <w:color w:val="FF0000"/>
                <w:sz w:val="24"/>
                <w:szCs w:val="24"/>
                <w:lang w:eastAsia="nb-NO"/>
              </w:rPr>
              <w:t>net på deltak</w:t>
            </w:r>
            <w:r w:rsidR="00997D2A">
              <w:rPr>
                <w:rFonts w:eastAsia="Times New Roman" w:cs="Tahoma"/>
                <w:color w:val="FF0000"/>
                <w:sz w:val="24"/>
                <w:szCs w:val="24"/>
                <w:lang w:eastAsia="nb-NO"/>
              </w:rPr>
              <w:t>a</w:t>
            </w:r>
            <w:r w:rsidRPr="00A12856">
              <w:rPr>
                <w:rFonts w:eastAsia="Times New Roman" w:cs="Tahoma"/>
                <w:color w:val="FF0000"/>
                <w:sz w:val="24"/>
                <w:szCs w:val="24"/>
                <w:lang w:eastAsia="nb-NO"/>
              </w:rPr>
              <w:t>ren</w:t>
            </w:r>
          </w:p>
          <w:p w14:paraId="6A30123E" w14:textId="249C62BA" w:rsidR="00A12856" w:rsidRPr="00A12856" w:rsidRDefault="00A12856" w:rsidP="000659D6">
            <w:pPr>
              <w:overflowPunct w:val="0"/>
              <w:autoSpaceDE w:val="0"/>
              <w:autoSpaceDN w:val="0"/>
              <w:adjustRightInd w:val="0"/>
              <w:spacing w:after="0" w:line="240" w:lineRule="auto"/>
              <w:textAlignment w:val="baseline"/>
              <w:rPr>
                <w:rFonts w:eastAsia="Times New Roman" w:cs="Tahoma"/>
                <w:color w:val="FF0000"/>
                <w:sz w:val="24"/>
                <w:szCs w:val="24"/>
                <w:lang w:eastAsia="nb-NO"/>
              </w:rPr>
            </w:pPr>
            <w:r w:rsidRPr="00A12856">
              <w:rPr>
                <w:rFonts w:eastAsia="Times New Roman" w:cs="Tahoma"/>
                <w:color w:val="FF0000"/>
                <w:sz w:val="24"/>
                <w:szCs w:val="24"/>
                <w:lang w:eastAsia="nb-NO"/>
              </w:rPr>
              <w:t>adress</w:t>
            </w:r>
            <w:r w:rsidR="00997D2A">
              <w:rPr>
                <w:rFonts w:eastAsia="Times New Roman" w:cs="Tahoma"/>
                <w:color w:val="FF0000"/>
                <w:sz w:val="24"/>
                <w:szCs w:val="24"/>
                <w:lang w:eastAsia="nb-NO"/>
              </w:rPr>
              <w:t>a</w:t>
            </w:r>
            <w:r w:rsidRPr="00A12856">
              <w:rPr>
                <w:rFonts w:eastAsia="Times New Roman" w:cs="Tahoma"/>
                <w:color w:val="FF0000"/>
                <w:sz w:val="24"/>
                <w:szCs w:val="24"/>
                <w:lang w:eastAsia="nb-NO"/>
              </w:rPr>
              <w:t xml:space="preserve"> til deltak</w:t>
            </w:r>
            <w:r w:rsidR="00997D2A">
              <w:rPr>
                <w:rFonts w:eastAsia="Times New Roman" w:cs="Tahoma"/>
                <w:color w:val="FF0000"/>
                <w:sz w:val="24"/>
                <w:szCs w:val="24"/>
                <w:lang w:eastAsia="nb-NO"/>
              </w:rPr>
              <w:t>a</w:t>
            </w:r>
            <w:r w:rsidRPr="00A12856">
              <w:rPr>
                <w:rFonts w:eastAsia="Times New Roman" w:cs="Tahoma"/>
                <w:color w:val="FF0000"/>
                <w:sz w:val="24"/>
                <w:szCs w:val="24"/>
                <w:lang w:eastAsia="nb-NO"/>
              </w:rPr>
              <w:t>ren&gt;</w:t>
            </w:r>
          </w:p>
          <w:p w14:paraId="4AD6D9D8" w14:textId="77777777" w:rsidR="00662F8F" w:rsidRPr="00573595" w:rsidRDefault="00662F8F" w:rsidP="00151F18">
            <w:pPr>
              <w:overflowPunct w:val="0"/>
              <w:autoSpaceDE w:val="0"/>
              <w:autoSpaceDN w:val="0"/>
              <w:adjustRightInd w:val="0"/>
              <w:spacing w:after="0" w:line="240" w:lineRule="auto"/>
              <w:textAlignment w:val="baseline"/>
              <w:rPr>
                <w:rFonts w:eastAsia="Times New Roman" w:cs="Tahoma"/>
                <w:sz w:val="18"/>
                <w:szCs w:val="20"/>
                <w:lang w:val="nn-NO" w:eastAsia="nb-NO"/>
              </w:rPr>
            </w:pPr>
          </w:p>
          <w:p w14:paraId="2F7022D0" w14:textId="77777777" w:rsidR="00662F8F" w:rsidRPr="00573595" w:rsidRDefault="00662F8F" w:rsidP="00151F18">
            <w:pPr>
              <w:overflowPunct w:val="0"/>
              <w:autoSpaceDE w:val="0"/>
              <w:autoSpaceDN w:val="0"/>
              <w:adjustRightInd w:val="0"/>
              <w:spacing w:after="0" w:line="240" w:lineRule="auto"/>
              <w:textAlignment w:val="baseline"/>
              <w:rPr>
                <w:rFonts w:eastAsia="Times New Roman" w:cs="Tahoma"/>
                <w:sz w:val="18"/>
                <w:szCs w:val="20"/>
                <w:lang w:val="nn-NO" w:eastAsia="nb-NO"/>
              </w:rPr>
            </w:pPr>
          </w:p>
          <w:p w14:paraId="7BF45C40" w14:textId="77777777" w:rsidR="00662F8F" w:rsidRPr="00573595" w:rsidRDefault="00662F8F" w:rsidP="00151F18">
            <w:pPr>
              <w:overflowPunct w:val="0"/>
              <w:autoSpaceDE w:val="0"/>
              <w:autoSpaceDN w:val="0"/>
              <w:adjustRightInd w:val="0"/>
              <w:spacing w:after="0" w:line="240" w:lineRule="auto"/>
              <w:textAlignment w:val="baseline"/>
              <w:rPr>
                <w:rFonts w:eastAsia="Times New Roman" w:cs="Tahoma"/>
                <w:sz w:val="18"/>
                <w:szCs w:val="20"/>
                <w:lang w:val="nn-NO" w:eastAsia="nb-NO"/>
              </w:rPr>
            </w:pPr>
          </w:p>
          <w:p w14:paraId="68840985" w14:textId="77777777" w:rsidR="00662F8F" w:rsidRPr="00573595" w:rsidRDefault="00662F8F" w:rsidP="00151F18">
            <w:pPr>
              <w:overflowPunct w:val="0"/>
              <w:autoSpaceDE w:val="0"/>
              <w:autoSpaceDN w:val="0"/>
              <w:adjustRightInd w:val="0"/>
              <w:spacing w:after="0" w:line="240" w:lineRule="auto"/>
              <w:textAlignment w:val="baseline"/>
              <w:rPr>
                <w:rFonts w:eastAsia="Times New Roman" w:cs="Tahoma"/>
                <w:sz w:val="18"/>
                <w:szCs w:val="20"/>
                <w:lang w:val="nn-NO" w:eastAsia="nb-NO"/>
              </w:rPr>
            </w:pPr>
          </w:p>
          <w:p w14:paraId="2C6E2057" w14:textId="77777777" w:rsidR="00662F8F" w:rsidRPr="00573595" w:rsidRDefault="00662F8F" w:rsidP="00151F18">
            <w:pPr>
              <w:overflowPunct w:val="0"/>
              <w:autoSpaceDE w:val="0"/>
              <w:autoSpaceDN w:val="0"/>
              <w:adjustRightInd w:val="0"/>
              <w:spacing w:after="0" w:line="240" w:lineRule="auto"/>
              <w:textAlignment w:val="baseline"/>
              <w:rPr>
                <w:rFonts w:eastAsia="Times New Roman" w:cs="Tahoma"/>
                <w:sz w:val="18"/>
                <w:szCs w:val="20"/>
                <w:lang w:val="nn-NO" w:eastAsia="nb-NO"/>
              </w:rPr>
            </w:pPr>
          </w:p>
          <w:p w14:paraId="17DB6819" w14:textId="77777777" w:rsidR="00662F8F" w:rsidRPr="00573595" w:rsidRDefault="00662F8F" w:rsidP="00151F18">
            <w:pPr>
              <w:overflowPunct w:val="0"/>
              <w:autoSpaceDE w:val="0"/>
              <w:autoSpaceDN w:val="0"/>
              <w:adjustRightInd w:val="0"/>
              <w:spacing w:after="0" w:line="240" w:lineRule="auto"/>
              <w:textAlignment w:val="baseline"/>
              <w:rPr>
                <w:rFonts w:eastAsia="Times New Roman" w:cs="Tahoma"/>
                <w:sz w:val="18"/>
                <w:szCs w:val="20"/>
                <w:lang w:val="nn-NO" w:eastAsia="nb-NO"/>
              </w:rPr>
            </w:pPr>
          </w:p>
        </w:tc>
        <w:tc>
          <w:tcPr>
            <w:tcW w:w="1630" w:type="dxa"/>
          </w:tcPr>
          <w:p w14:paraId="57354D4A" w14:textId="77777777" w:rsidR="00662F8F" w:rsidRPr="00573595" w:rsidRDefault="00662F8F" w:rsidP="00151F18">
            <w:pPr>
              <w:tabs>
                <w:tab w:val="left" w:pos="6300"/>
              </w:tabs>
              <w:overflowPunct w:val="0"/>
              <w:autoSpaceDE w:val="0"/>
              <w:autoSpaceDN w:val="0"/>
              <w:adjustRightInd w:val="0"/>
              <w:spacing w:after="0" w:line="240" w:lineRule="auto"/>
              <w:textAlignment w:val="baseline"/>
              <w:outlineLvl w:val="0"/>
              <w:rPr>
                <w:rFonts w:eastAsia="Times New Roman" w:cs="Tahoma"/>
                <w:sz w:val="18"/>
                <w:szCs w:val="20"/>
                <w:lang w:val="nn-NO" w:eastAsia="nb-NO"/>
              </w:rPr>
            </w:pPr>
            <w:r w:rsidRPr="00573595">
              <w:rPr>
                <w:rFonts w:eastAsia="Times New Roman" w:cs="Tahoma"/>
                <w:bCs/>
                <w:sz w:val="20"/>
                <w:szCs w:val="20"/>
                <w:lang w:val="nn-NO" w:eastAsia="nb-NO"/>
              </w:rPr>
              <w:t xml:space="preserve">Unntatt offentlegheit, </w:t>
            </w:r>
            <w:r w:rsidRPr="00573595">
              <w:rPr>
                <w:rFonts w:eastAsia="Times New Roman" w:cs="Tahoma"/>
                <w:sz w:val="20"/>
                <w:szCs w:val="20"/>
                <w:lang w:val="nn-NO" w:eastAsia="nb-NO"/>
              </w:rPr>
              <w:t>jf. offl. § 13, jf. fvl. §§ 13 flg</w:t>
            </w:r>
            <w:r w:rsidRPr="00573595">
              <w:rPr>
                <w:rFonts w:eastAsia="Times New Roman" w:cs="Tahoma"/>
                <w:sz w:val="24"/>
                <w:szCs w:val="20"/>
                <w:lang w:val="nn-NO" w:eastAsia="nb-NO"/>
              </w:rPr>
              <w:t>.</w:t>
            </w:r>
          </w:p>
        </w:tc>
      </w:tr>
      <w:tr w:rsidR="00662F8F" w:rsidRPr="00573595" w14:paraId="505A6B16" w14:textId="77777777" w:rsidTr="00151F18">
        <w:tc>
          <w:tcPr>
            <w:tcW w:w="9568" w:type="dxa"/>
            <w:gridSpan w:val="4"/>
          </w:tcPr>
          <w:p w14:paraId="474F82D1" w14:textId="77777777" w:rsidR="00662F8F" w:rsidRPr="00573595" w:rsidRDefault="00662F8F" w:rsidP="00151F18">
            <w:pPr>
              <w:overflowPunct w:val="0"/>
              <w:autoSpaceDE w:val="0"/>
              <w:autoSpaceDN w:val="0"/>
              <w:adjustRightInd w:val="0"/>
              <w:spacing w:after="0" w:line="240" w:lineRule="auto"/>
              <w:textAlignment w:val="baseline"/>
              <w:rPr>
                <w:rFonts w:eastAsia="Times New Roman" w:cs="Tahoma"/>
                <w:sz w:val="24"/>
                <w:szCs w:val="20"/>
                <w:lang w:val="nn-NO" w:eastAsia="nb-NO"/>
              </w:rPr>
            </w:pPr>
            <w:bookmarkStart w:id="0" w:name="mottak"/>
            <w:bookmarkEnd w:id="0"/>
          </w:p>
        </w:tc>
      </w:tr>
      <w:tr w:rsidR="00662F8F" w:rsidRPr="00573595" w14:paraId="6A2EFAE9" w14:textId="77777777" w:rsidTr="00151F18">
        <w:tc>
          <w:tcPr>
            <w:tcW w:w="3756" w:type="dxa"/>
          </w:tcPr>
          <w:p w14:paraId="37CAF8B2" w14:textId="77777777" w:rsidR="00662F8F" w:rsidRPr="00573595" w:rsidRDefault="00662F8F" w:rsidP="00151F18">
            <w:pPr>
              <w:overflowPunct w:val="0"/>
              <w:autoSpaceDE w:val="0"/>
              <w:autoSpaceDN w:val="0"/>
              <w:adjustRightInd w:val="0"/>
              <w:spacing w:before="360" w:after="0" w:line="240" w:lineRule="auto"/>
              <w:textAlignment w:val="baseline"/>
              <w:rPr>
                <w:rFonts w:eastAsia="Times New Roman" w:cs="Tahoma"/>
                <w:sz w:val="24"/>
                <w:szCs w:val="24"/>
                <w:lang w:val="nn-NO" w:eastAsia="nb-NO"/>
              </w:rPr>
            </w:pPr>
          </w:p>
        </w:tc>
        <w:tc>
          <w:tcPr>
            <w:tcW w:w="3332" w:type="dxa"/>
          </w:tcPr>
          <w:p w14:paraId="00B38601" w14:textId="77777777" w:rsidR="00662F8F" w:rsidRPr="00573595" w:rsidRDefault="00662F8F" w:rsidP="00151F18">
            <w:pPr>
              <w:overflowPunct w:val="0"/>
              <w:autoSpaceDE w:val="0"/>
              <w:autoSpaceDN w:val="0"/>
              <w:adjustRightInd w:val="0"/>
              <w:spacing w:before="360" w:after="0" w:line="240" w:lineRule="auto"/>
              <w:textAlignment w:val="baseline"/>
              <w:rPr>
                <w:rFonts w:eastAsia="Times New Roman" w:cs="Tahoma"/>
                <w:sz w:val="24"/>
                <w:szCs w:val="24"/>
                <w:lang w:val="nn-NO" w:eastAsia="nb-NO"/>
              </w:rPr>
            </w:pPr>
            <w:r w:rsidRPr="00573595">
              <w:rPr>
                <w:rFonts w:eastAsia="Times New Roman" w:cs="Tahoma"/>
                <w:sz w:val="24"/>
                <w:szCs w:val="24"/>
                <w:lang w:val="nn-NO" w:eastAsia="nb-NO"/>
              </w:rPr>
              <w:t>Vår referanse:</w:t>
            </w:r>
          </w:p>
        </w:tc>
        <w:tc>
          <w:tcPr>
            <w:tcW w:w="2480" w:type="dxa"/>
            <w:gridSpan w:val="2"/>
          </w:tcPr>
          <w:p w14:paraId="022896D4" w14:textId="77777777" w:rsidR="00662F8F" w:rsidRPr="00573595" w:rsidRDefault="00662F8F" w:rsidP="00151F18">
            <w:pPr>
              <w:overflowPunct w:val="0"/>
              <w:autoSpaceDE w:val="0"/>
              <w:autoSpaceDN w:val="0"/>
              <w:adjustRightInd w:val="0"/>
              <w:spacing w:before="360" w:after="0" w:line="240" w:lineRule="auto"/>
              <w:textAlignment w:val="baseline"/>
              <w:rPr>
                <w:rFonts w:eastAsia="Times New Roman" w:cs="Tahoma"/>
                <w:sz w:val="24"/>
                <w:szCs w:val="20"/>
                <w:lang w:val="nn-NO" w:eastAsia="nb-NO"/>
              </w:rPr>
            </w:pPr>
            <w:r w:rsidRPr="00573595">
              <w:rPr>
                <w:rFonts w:eastAsia="Times New Roman" w:cs="Tahoma"/>
                <w:sz w:val="24"/>
                <w:szCs w:val="20"/>
                <w:lang w:val="nn-NO" w:eastAsia="nb-NO"/>
              </w:rPr>
              <w:t>Dato:</w:t>
            </w:r>
          </w:p>
        </w:tc>
      </w:tr>
      <w:tr w:rsidR="00662F8F" w:rsidRPr="00573595" w14:paraId="4E9E2FF9" w14:textId="77777777" w:rsidTr="00151F18">
        <w:tc>
          <w:tcPr>
            <w:tcW w:w="3756" w:type="dxa"/>
          </w:tcPr>
          <w:p w14:paraId="275CB551" w14:textId="77777777" w:rsidR="00662F8F" w:rsidRPr="00573595" w:rsidRDefault="00662F8F" w:rsidP="00151F18">
            <w:pPr>
              <w:overflowPunct w:val="0"/>
              <w:autoSpaceDE w:val="0"/>
              <w:autoSpaceDN w:val="0"/>
              <w:adjustRightInd w:val="0"/>
              <w:spacing w:after="0" w:line="240" w:lineRule="auto"/>
              <w:textAlignment w:val="baseline"/>
              <w:rPr>
                <w:rFonts w:eastAsia="Times New Roman" w:cs="Tahoma"/>
                <w:sz w:val="24"/>
                <w:szCs w:val="20"/>
                <w:lang w:val="nn-NO" w:eastAsia="nb-NO"/>
              </w:rPr>
            </w:pPr>
          </w:p>
        </w:tc>
        <w:tc>
          <w:tcPr>
            <w:tcW w:w="3332" w:type="dxa"/>
          </w:tcPr>
          <w:p w14:paraId="2AA4A88A" w14:textId="77777777" w:rsidR="00662F8F" w:rsidRPr="00573595" w:rsidRDefault="00662F8F" w:rsidP="00151F18">
            <w:pPr>
              <w:overflowPunct w:val="0"/>
              <w:autoSpaceDE w:val="0"/>
              <w:autoSpaceDN w:val="0"/>
              <w:adjustRightInd w:val="0"/>
              <w:spacing w:after="0" w:line="240" w:lineRule="auto"/>
              <w:textAlignment w:val="baseline"/>
              <w:rPr>
                <w:rFonts w:eastAsia="Times New Roman" w:cs="Tahoma"/>
                <w:sz w:val="24"/>
                <w:szCs w:val="24"/>
                <w:lang w:val="nn-NO" w:eastAsia="nb-NO"/>
              </w:rPr>
            </w:pPr>
            <w:r w:rsidRPr="00573595">
              <w:rPr>
                <w:rFonts w:eastAsia="Times New Roman" w:cs="Tahoma"/>
                <w:sz w:val="18"/>
                <w:szCs w:val="18"/>
                <w:lang w:val="nn-NO" w:eastAsia="nb-NO"/>
              </w:rPr>
              <w:t xml:space="preserve">(Oppgi referanse ved alle førespurnader) </w:t>
            </w:r>
          </w:p>
        </w:tc>
        <w:tc>
          <w:tcPr>
            <w:tcW w:w="2480" w:type="dxa"/>
            <w:gridSpan w:val="2"/>
          </w:tcPr>
          <w:p w14:paraId="09E26DE2" w14:textId="77777777" w:rsidR="00662F8F" w:rsidRPr="00573595" w:rsidRDefault="00662F8F" w:rsidP="00151F18">
            <w:pPr>
              <w:overflowPunct w:val="0"/>
              <w:autoSpaceDE w:val="0"/>
              <w:autoSpaceDN w:val="0"/>
              <w:adjustRightInd w:val="0"/>
              <w:spacing w:after="0" w:line="240" w:lineRule="auto"/>
              <w:textAlignment w:val="baseline"/>
              <w:rPr>
                <w:rFonts w:eastAsia="Times New Roman" w:cs="Tahoma"/>
                <w:sz w:val="24"/>
                <w:szCs w:val="24"/>
                <w:lang w:val="nn-NO" w:eastAsia="nb-NO"/>
              </w:rPr>
            </w:pPr>
          </w:p>
        </w:tc>
      </w:tr>
    </w:tbl>
    <w:p w14:paraId="25A33821" w14:textId="77777777" w:rsidR="00662F8F" w:rsidRPr="00573595" w:rsidRDefault="00662F8F" w:rsidP="00662F8F">
      <w:pPr>
        <w:overflowPunct w:val="0"/>
        <w:autoSpaceDE w:val="0"/>
        <w:autoSpaceDN w:val="0"/>
        <w:adjustRightInd w:val="0"/>
        <w:spacing w:before="240" w:after="60" w:line="240" w:lineRule="auto"/>
        <w:textAlignment w:val="baseline"/>
        <w:outlineLvl w:val="0"/>
        <w:rPr>
          <w:rFonts w:eastAsia="Times New Roman" w:cs="Tahoma"/>
          <w:b/>
          <w:sz w:val="26"/>
          <w:szCs w:val="20"/>
          <w:lang w:val="nn-NO" w:eastAsia="nb-NO"/>
        </w:rPr>
      </w:pPr>
    </w:p>
    <w:p w14:paraId="0AA9BA4E" w14:textId="7F80375A" w:rsidR="00522687" w:rsidRPr="003E5C10" w:rsidRDefault="00522687" w:rsidP="00C85309">
      <w:pPr>
        <w:spacing w:after="0" w:line="240" w:lineRule="auto"/>
        <w:textAlignment w:val="baseline"/>
        <w:rPr>
          <w:rFonts w:eastAsia="Times New Roman" w:cs="Tahoma"/>
          <w:sz w:val="32"/>
          <w:szCs w:val="32"/>
          <w:lang w:val="nn-NO" w:eastAsia="nb-NO"/>
        </w:rPr>
      </w:pPr>
      <w:r w:rsidRPr="003E5C10">
        <w:rPr>
          <w:rFonts w:eastAsia="Times New Roman" w:cs="Tahoma"/>
          <w:b/>
          <w:bCs/>
          <w:sz w:val="32"/>
          <w:szCs w:val="32"/>
          <w:lang w:val="nn-NO" w:eastAsia="nb-NO"/>
        </w:rPr>
        <w:t xml:space="preserve">Vedtak: Du får </w:t>
      </w:r>
      <w:r w:rsidR="0056762C">
        <w:rPr>
          <w:rFonts w:eastAsia="Times New Roman" w:cs="Tahoma"/>
          <w:b/>
          <w:bCs/>
          <w:sz w:val="32"/>
          <w:szCs w:val="32"/>
          <w:lang w:val="nn-NO" w:eastAsia="nb-NO"/>
        </w:rPr>
        <w:t xml:space="preserve">ikkje </w:t>
      </w:r>
      <w:r w:rsidRPr="003E5C10">
        <w:rPr>
          <w:rFonts w:eastAsia="Times New Roman" w:cs="Tahoma"/>
          <w:b/>
          <w:bCs/>
          <w:sz w:val="32"/>
          <w:szCs w:val="32"/>
          <w:lang w:val="nn-NO" w:eastAsia="nb-NO"/>
        </w:rPr>
        <w:t>fritak f</w:t>
      </w:r>
      <w:r w:rsidR="00E47D36" w:rsidRPr="003E5C10">
        <w:rPr>
          <w:rFonts w:eastAsia="Times New Roman" w:cs="Tahoma"/>
          <w:b/>
          <w:bCs/>
          <w:sz w:val="32"/>
          <w:szCs w:val="32"/>
          <w:lang w:val="nn-NO" w:eastAsia="nb-NO"/>
        </w:rPr>
        <w:t>rå</w:t>
      </w:r>
      <w:r w:rsidRPr="003E5C10">
        <w:rPr>
          <w:rFonts w:eastAsia="Times New Roman" w:cs="Tahoma"/>
          <w:b/>
          <w:bCs/>
          <w:sz w:val="32"/>
          <w:szCs w:val="32"/>
          <w:lang w:val="nn-NO" w:eastAsia="nb-NO"/>
        </w:rPr>
        <w:t xml:space="preserve"> plikt til opplæring i </w:t>
      </w:r>
      <w:r w:rsidR="00B861D7" w:rsidRPr="003E5C10">
        <w:rPr>
          <w:rFonts w:eastAsia="Times New Roman" w:cs="Tahoma"/>
          <w:b/>
          <w:bCs/>
          <w:color w:val="FF0000"/>
          <w:sz w:val="32"/>
          <w:szCs w:val="32"/>
          <w:lang w:val="nn-NO" w:eastAsia="nb-NO"/>
        </w:rPr>
        <w:t>&lt;</w:t>
      </w:r>
      <w:r w:rsidRPr="003E5C10">
        <w:rPr>
          <w:rFonts w:eastAsia="Times New Roman" w:cs="Tahoma"/>
          <w:b/>
          <w:bCs/>
          <w:color w:val="FF0000"/>
          <w:sz w:val="32"/>
          <w:szCs w:val="32"/>
          <w:lang w:val="nn-NO" w:eastAsia="nb-NO"/>
        </w:rPr>
        <w:t xml:space="preserve">norsk </w:t>
      </w:r>
      <w:r w:rsidR="00B861D7" w:rsidRPr="003E5C10">
        <w:rPr>
          <w:rFonts w:eastAsia="Times New Roman" w:cs="Tahoma"/>
          <w:b/>
          <w:bCs/>
          <w:color w:val="FF0000"/>
          <w:sz w:val="32"/>
          <w:szCs w:val="32"/>
          <w:lang w:val="nn-NO" w:eastAsia="nb-NO"/>
        </w:rPr>
        <w:t>og</w:t>
      </w:r>
      <w:r w:rsidRPr="003E5C10">
        <w:rPr>
          <w:rFonts w:eastAsia="Times New Roman" w:cs="Tahoma"/>
          <w:b/>
          <w:bCs/>
          <w:color w:val="FF0000"/>
          <w:sz w:val="32"/>
          <w:szCs w:val="32"/>
          <w:lang w:val="nn-NO" w:eastAsia="nb-NO"/>
        </w:rPr>
        <w:t xml:space="preserve"> samfunnskunnskap</w:t>
      </w:r>
      <w:r w:rsidR="00B861D7" w:rsidRPr="003E5C10">
        <w:rPr>
          <w:rFonts w:eastAsia="Times New Roman" w:cs="Tahoma"/>
          <w:b/>
          <w:bCs/>
          <w:color w:val="FF0000"/>
          <w:sz w:val="32"/>
          <w:szCs w:val="32"/>
          <w:lang w:val="nn-NO" w:eastAsia="nb-NO"/>
        </w:rPr>
        <w:t>&gt;</w:t>
      </w:r>
      <w:r w:rsidRPr="003E5C10">
        <w:rPr>
          <w:rFonts w:eastAsia="Times New Roman" w:cs="Tahoma"/>
          <w:b/>
          <w:bCs/>
          <w:sz w:val="32"/>
          <w:szCs w:val="32"/>
          <w:lang w:val="nn-NO" w:eastAsia="nb-NO"/>
        </w:rPr>
        <w:t xml:space="preserve"> i mottak</w:t>
      </w:r>
      <w:r w:rsidRPr="003E5C10">
        <w:rPr>
          <w:rFonts w:eastAsia="Times New Roman" w:cs="Tahoma"/>
          <w:sz w:val="32"/>
          <w:szCs w:val="32"/>
          <w:lang w:val="nn-NO" w:eastAsia="nb-NO"/>
        </w:rPr>
        <w:t> </w:t>
      </w:r>
    </w:p>
    <w:p w14:paraId="2C5CECD2" w14:textId="77777777" w:rsidR="00522687" w:rsidRPr="003E5C10" w:rsidRDefault="00522687" w:rsidP="00522687">
      <w:pPr>
        <w:spacing w:after="0" w:line="240" w:lineRule="auto"/>
        <w:textAlignment w:val="baseline"/>
        <w:rPr>
          <w:rFonts w:eastAsia="Times New Roman" w:cs="Tahoma"/>
          <w:sz w:val="24"/>
          <w:szCs w:val="24"/>
          <w:lang w:val="nn-NO" w:eastAsia="nb-NO"/>
        </w:rPr>
      </w:pPr>
      <w:r w:rsidRPr="003E5C10">
        <w:rPr>
          <w:rFonts w:eastAsia="Times New Roman" w:cs="Tahoma"/>
          <w:sz w:val="24"/>
          <w:szCs w:val="24"/>
          <w:lang w:val="nn-NO" w:eastAsia="nb-NO"/>
        </w:rPr>
        <w:t> </w:t>
      </w:r>
    </w:p>
    <w:p w14:paraId="51C92864" w14:textId="0FE4C29F" w:rsidR="00BD1DAD" w:rsidRPr="003E5C10" w:rsidRDefault="00522687" w:rsidP="00BD1DAD">
      <w:pPr>
        <w:spacing w:after="0" w:line="240" w:lineRule="auto"/>
        <w:textAlignment w:val="baseline"/>
        <w:rPr>
          <w:rFonts w:eastAsia="Times New Roman" w:cs="Tahoma"/>
          <w:sz w:val="24"/>
          <w:szCs w:val="24"/>
          <w:lang w:val="nn-NO" w:eastAsia="nb-NO"/>
        </w:rPr>
      </w:pPr>
      <w:r w:rsidRPr="003E5C10">
        <w:rPr>
          <w:rFonts w:eastAsia="Times New Roman" w:cs="Tahoma"/>
          <w:sz w:val="24"/>
          <w:szCs w:val="24"/>
          <w:lang w:val="nn-NO" w:eastAsia="nb-NO"/>
        </w:rPr>
        <w:t>Du har søkt om å få fritak fr</w:t>
      </w:r>
      <w:r w:rsidR="00E47D36" w:rsidRPr="003E5C10">
        <w:rPr>
          <w:rFonts w:eastAsia="Times New Roman" w:cs="Tahoma"/>
          <w:sz w:val="24"/>
          <w:szCs w:val="24"/>
          <w:lang w:val="nn-NO" w:eastAsia="nb-NO"/>
        </w:rPr>
        <w:t>å</w:t>
      </w:r>
      <w:r w:rsidRPr="003E5C10">
        <w:rPr>
          <w:rFonts w:eastAsia="Times New Roman" w:cs="Tahoma"/>
          <w:sz w:val="24"/>
          <w:szCs w:val="24"/>
          <w:lang w:val="nn-NO" w:eastAsia="nb-NO"/>
        </w:rPr>
        <w:t xml:space="preserve"> </w:t>
      </w:r>
      <w:r w:rsidR="00400E48" w:rsidRPr="003E5C10">
        <w:rPr>
          <w:rFonts w:eastAsia="Times New Roman" w:cs="Tahoma"/>
          <w:sz w:val="24"/>
          <w:szCs w:val="24"/>
          <w:lang w:val="nn-NO" w:eastAsia="nb-NO"/>
        </w:rPr>
        <w:t>plikt</w:t>
      </w:r>
      <w:r w:rsidR="00E47D36" w:rsidRPr="003E5C10">
        <w:rPr>
          <w:rFonts w:eastAsia="Times New Roman" w:cs="Tahoma"/>
          <w:sz w:val="24"/>
          <w:szCs w:val="24"/>
          <w:lang w:val="nn-NO" w:eastAsia="nb-NO"/>
        </w:rPr>
        <w:t>a</w:t>
      </w:r>
      <w:r w:rsidR="00400E48" w:rsidRPr="003E5C10">
        <w:rPr>
          <w:rFonts w:eastAsia="Times New Roman" w:cs="Tahoma"/>
          <w:sz w:val="24"/>
          <w:szCs w:val="24"/>
          <w:lang w:val="nn-NO" w:eastAsia="nb-NO"/>
        </w:rPr>
        <w:t xml:space="preserve"> til å delta i </w:t>
      </w:r>
      <w:r w:rsidRPr="003E5C10">
        <w:rPr>
          <w:rFonts w:eastAsia="Times New Roman" w:cs="Tahoma"/>
          <w:sz w:val="24"/>
          <w:szCs w:val="24"/>
          <w:lang w:val="nn-NO" w:eastAsia="nb-NO"/>
        </w:rPr>
        <w:t xml:space="preserve">opplæring </w:t>
      </w:r>
      <w:r w:rsidR="00DD4CC3" w:rsidRPr="003E5C10">
        <w:rPr>
          <w:rFonts w:eastAsia="Times New Roman" w:cs="Tahoma"/>
          <w:sz w:val="24"/>
          <w:szCs w:val="24"/>
          <w:lang w:val="nn-NO" w:eastAsia="nb-NO"/>
        </w:rPr>
        <w:t>i</w:t>
      </w:r>
      <w:r w:rsidR="00C638B2" w:rsidRPr="003E5C10">
        <w:rPr>
          <w:rFonts w:eastAsia="Times New Roman" w:cs="Tahoma"/>
          <w:sz w:val="24"/>
          <w:szCs w:val="24"/>
          <w:lang w:val="nn-NO" w:eastAsia="nb-NO"/>
        </w:rPr>
        <w:t xml:space="preserve"> </w:t>
      </w:r>
      <w:r w:rsidR="00C638B2" w:rsidRPr="003E5C10">
        <w:rPr>
          <w:rFonts w:eastAsia="Times New Roman" w:cs="Tahoma"/>
          <w:color w:val="FF0000"/>
          <w:sz w:val="24"/>
          <w:szCs w:val="24"/>
          <w:lang w:val="nn-NO" w:eastAsia="nb-NO"/>
        </w:rPr>
        <w:t>&lt;</w:t>
      </w:r>
      <w:r w:rsidR="00DD4CC3" w:rsidRPr="003E5C10">
        <w:rPr>
          <w:rFonts w:eastAsia="Times New Roman" w:cs="Tahoma"/>
          <w:color w:val="FF0000"/>
          <w:sz w:val="24"/>
          <w:szCs w:val="24"/>
          <w:lang w:val="nn-NO" w:eastAsia="nb-NO"/>
        </w:rPr>
        <w:t>norsk</w:t>
      </w:r>
      <w:r w:rsidR="00C638B2" w:rsidRPr="003E5C10">
        <w:rPr>
          <w:rFonts w:eastAsia="Times New Roman" w:cs="Tahoma"/>
          <w:color w:val="FF0000"/>
          <w:sz w:val="24"/>
          <w:szCs w:val="24"/>
          <w:lang w:val="nn-NO" w:eastAsia="nb-NO"/>
        </w:rPr>
        <w:t xml:space="preserve"> og</w:t>
      </w:r>
      <w:r w:rsidR="00DD4CC3" w:rsidRPr="003E5C10">
        <w:rPr>
          <w:rFonts w:eastAsia="Times New Roman" w:cs="Tahoma"/>
          <w:color w:val="FF0000"/>
          <w:sz w:val="24"/>
          <w:szCs w:val="24"/>
          <w:lang w:val="nn-NO" w:eastAsia="nb-NO"/>
        </w:rPr>
        <w:t xml:space="preserve"> samfunnskunnskap</w:t>
      </w:r>
      <w:r w:rsidR="00C638B2" w:rsidRPr="003E5C10">
        <w:rPr>
          <w:rFonts w:eastAsia="Times New Roman" w:cs="Tahoma"/>
          <w:color w:val="FF0000"/>
          <w:sz w:val="24"/>
          <w:szCs w:val="24"/>
          <w:lang w:val="nn-NO" w:eastAsia="nb-NO"/>
        </w:rPr>
        <w:t>&gt;</w:t>
      </w:r>
      <w:r w:rsidR="00DD4CC3" w:rsidRPr="003E5C10">
        <w:rPr>
          <w:rFonts w:eastAsia="Times New Roman" w:cs="Tahoma"/>
          <w:sz w:val="24"/>
          <w:szCs w:val="24"/>
          <w:lang w:val="nn-NO" w:eastAsia="nb-NO"/>
        </w:rPr>
        <w:t xml:space="preserve"> </w:t>
      </w:r>
      <w:r w:rsidRPr="003E5C10">
        <w:rPr>
          <w:rFonts w:eastAsia="Times New Roman" w:cs="Tahoma"/>
          <w:sz w:val="24"/>
          <w:szCs w:val="24"/>
          <w:lang w:val="nn-NO" w:eastAsia="nb-NO"/>
        </w:rPr>
        <w:t xml:space="preserve">i mottak. </w:t>
      </w:r>
      <w:r w:rsidR="002C6347" w:rsidRPr="003E5C10">
        <w:rPr>
          <w:rFonts w:eastAsia="Times New Roman" w:cs="Tahoma"/>
          <w:sz w:val="24"/>
          <w:szCs w:val="24"/>
          <w:lang w:val="nn-NO" w:eastAsia="nb-NO"/>
        </w:rPr>
        <w:t xml:space="preserve">Du får </w:t>
      </w:r>
      <w:r w:rsidR="00EB4C16">
        <w:rPr>
          <w:rFonts w:eastAsia="Times New Roman" w:cs="Tahoma"/>
          <w:sz w:val="24"/>
          <w:szCs w:val="24"/>
          <w:lang w:val="nn-NO" w:eastAsia="nb-NO"/>
        </w:rPr>
        <w:t xml:space="preserve">ikkje </w:t>
      </w:r>
      <w:r w:rsidR="002C6347" w:rsidRPr="003E5C10">
        <w:rPr>
          <w:rFonts w:eastAsia="Times New Roman" w:cs="Tahoma"/>
          <w:sz w:val="24"/>
          <w:szCs w:val="24"/>
          <w:lang w:val="nn-NO" w:eastAsia="nb-NO"/>
        </w:rPr>
        <w:t>fritak fr</w:t>
      </w:r>
      <w:r w:rsidR="00E47D36" w:rsidRPr="003E5C10">
        <w:rPr>
          <w:rFonts w:eastAsia="Times New Roman" w:cs="Tahoma"/>
          <w:sz w:val="24"/>
          <w:szCs w:val="24"/>
          <w:lang w:val="nn-NO" w:eastAsia="nb-NO"/>
        </w:rPr>
        <w:t>å</w:t>
      </w:r>
      <w:r w:rsidR="002C6347" w:rsidRPr="003E5C10">
        <w:rPr>
          <w:rFonts w:eastAsia="Times New Roman" w:cs="Tahoma"/>
          <w:sz w:val="24"/>
          <w:szCs w:val="24"/>
          <w:lang w:val="nn-NO" w:eastAsia="nb-NO"/>
        </w:rPr>
        <w:t xml:space="preserve"> plikt</w:t>
      </w:r>
      <w:r w:rsidR="00E47D36" w:rsidRPr="003E5C10">
        <w:rPr>
          <w:rFonts w:eastAsia="Times New Roman" w:cs="Tahoma"/>
          <w:sz w:val="24"/>
          <w:szCs w:val="24"/>
          <w:lang w:val="nn-NO" w:eastAsia="nb-NO"/>
        </w:rPr>
        <w:t>a</w:t>
      </w:r>
      <w:r w:rsidR="002C6347" w:rsidRPr="003E5C10">
        <w:rPr>
          <w:rFonts w:eastAsia="Times New Roman" w:cs="Tahoma"/>
          <w:sz w:val="24"/>
          <w:szCs w:val="24"/>
          <w:lang w:val="nn-NO" w:eastAsia="nb-NO"/>
        </w:rPr>
        <w:t xml:space="preserve"> til å delta i opplæring i </w:t>
      </w:r>
      <w:r w:rsidR="002C6347" w:rsidRPr="003E5C10">
        <w:rPr>
          <w:rFonts w:eastAsia="Times New Roman" w:cs="Tahoma"/>
          <w:color w:val="FF0000"/>
          <w:sz w:val="24"/>
          <w:szCs w:val="24"/>
          <w:lang w:val="nn-NO" w:eastAsia="nb-NO"/>
        </w:rPr>
        <w:t>&lt;norsk og samfunnskunnskap&gt;</w:t>
      </w:r>
      <w:r w:rsidR="002C6347" w:rsidRPr="003E5C10">
        <w:rPr>
          <w:rFonts w:eastAsia="Times New Roman" w:cs="Tahoma"/>
          <w:sz w:val="24"/>
          <w:szCs w:val="24"/>
          <w:lang w:val="nn-NO" w:eastAsia="nb-NO"/>
        </w:rPr>
        <w:t xml:space="preserve"> i mottak.</w:t>
      </w:r>
      <w:r w:rsidRPr="003E5C10">
        <w:rPr>
          <w:rFonts w:eastAsia="Times New Roman" w:cs="Tahoma"/>
          <w:sz w:val="24"/>
          <w:szCs w:val="24"/>
          <w:lang w:val="nn-NO" w:eastAsia="nb-NO"/>
        </w:rPr>
        <w:t xml:space="preserve"> </w:t>
      </w:r>
    </w:p>
    <w:p w14:paraId="73059EBD" w14:textId="4AA9953F" w:rsidR="008E146F" w:rsidRPr="003E5C10" w:rsidDel="00BC6CFF" w:rsidRDefault="008E146F" w:rsidP="008E146F">
      <w:pPr>
        <w:overflowPunct w:val="0"/>
        <w:autoSpaceDE w:val="0"/>
        <w:autoSpaceDN w:val="0"/>
        <w:adjustRightInd w:val="0"/>
        <w:spacing w:before="240" w:after="60" w:line="240" w:lineRule="auto"/>
        <w:textAlignment w:val="baseline"/>
        <w:outlineLvl w:val="0"/>
        <w:rPr>
          <w:rFonts w:eastAsia="Times New Roman" w:cs="Tahoma"/>
          <w:b/>
          <w:bCs/>
          <w:sz w:val="28"/>
          <w:szCs w:val="28"/>
          <w:lang w:val="nn-NO" w:eastAsia="nb-NO"/>
        </w:rPr>
      </w:pPr>
      <w:r w:rsidRPr="003E5C10">
        <w:rPr>
          <w:rFonts w:eastAsia="Times New Roman" w:cs="Tahoma"/>
          <w:b/>
          <w:bCs/>
          <w:sz w:val="28"/>
          <w:szCs w:val="28"/>
          <w:lang w:val="nn-NO" w:eastAsia="nb-NO"/>
        </w:rPr>
        <w:t>Personopplysning</w:t>
      </w:r>
      <w:r w:rsidR="00E47D36" w:rsidRPr="003E5C10">
        <w:rPr>
          <w:rFonts w:eastAsia="Times New Roman" w:cs="Tahoma"/>
          <w:b/>
          <w:bCs/>
          <w:sz w:val="28"/>
          <w:szCs w:val="28"/>
          <w:lang w:val="nn-NO" w:eastAsia="nb-NO"/>
        </w:rPr>
        <w:t>a</w:t>
      </w:r>
      <w:r w:rsidRPr="003E5C10">
        <w:rPr>
          <w:rFonts w:eastAsia="Times New Roman" w:cs="Tahoma"/>
          <w:b/>
          <w:bCs/>
          <w:sz w:val="28"/>
          <w:szCs w:val="28"/>
          <w:lang w:val="nn-NO" w:eastAsia="nb-NO"/>
        </w:rPr>
        <w:t>r</w:t>
      </w:r>
    </w:p>
    <w:p w14:paraId="39A7BF3B" w14:textId="77777777" w:rsidR="008E146F" w:rsidRPr="003E5C10" w:rsidRDefault="008E146F" w:rsidP="008E146F">
      <w:pPr>
        <w:overflowPunct w:val="0"/>
        <w:autoSpaceDE w:val="0"/>
        <w:autoSpaceDN w:val="0"/>
        <w:adjustRightInd w:val="0"/>
        <w:spacing w:after="0" w:line="240" w:lineRule="auto"/>
        <w:textAlignment w:val="baseline"/>
        <w:rPr>
          <w:rFonts w:eastAsia="Times New Roman" w:cs="Tahoma"/>
          <w:sz w:val="24"/>
          <w:szCs w:val="24"/>
          <w:lang w:val="nn-NO" w:eastAsia="nb-NO"/>
        </w:rPr>
      </w:pPr>
    </w:p>
    <w:p w14:paraId="73601CF6" w14:textId="07E6B20D" w:rsidR="008E146F" w:rsidRPr="003E5C10" w:rsidRDefault="008E146F" w:rsidP="008E146F">
      <w:pPr>
        <w:overflowPunct w:val="0"/>
        <w:autoSpaceDE w:val="0"/>
        <w:autoSpaceDN w:val="0"/>
        <w:adjustRightInd w:val="0"/>
        <w:spacing w:after="0" w:line="240" w:lineRule="auto"/>
        <w:textAlignment w:val="baseline"/>
        <w:rPr>
          <w:rFonts w:eastAsia="Times New Roman" w:cs="Tahoma"/>
          <w:sz w:val="24"/>
          <w:szCs w:val="24"/>
          <w:lang w:val="nn-NO" w:eastAsia="nb-NO"/>
        </w:rPr>
      </w:pPr>
      <w:r w:rsidRPr="003E5C10">
        <w:rPr>
          <w:rFonts w:eastAsia="Times New Roman" w:cs="Tahoma"/>
          <w:sz w:val="24"/>
          <w:szCs w:val="24"/>
          <w:lang w:val="nn-NO" w:eastAsia="nb-NO"/>
        </w:rPr>
        <w:t>Na</w:t>
      </w:r>
      <w:r w:rsidR="00E47D36" w:rsidRPr="003E5C10">
        <w:rPr>
          <w:rFonts w:eastAsia="Times New Roman" w:cs="Tahoma"/>
          <w:sz w:val="24"/>
          <w:szCs w:val="24"/>
          <w:lang w:val="nn-NO" w:eastAsia="nb-NO"/>
        </w:rPr>
        <w:t>m</w:t>
      </w:r>
      <w:r w:rsidRPr="003E5C10">
        <w:rPr>
          <w:rFonts w:eastAsia="Times New Roman" w:cs="Tahoma"/>
          <w:sz w:val="24"/>
          <w:szCs w:val="24"/>
          <w:lang w:val="nn-NO" w:eastAsia="nb-NO"/>
        </w:rPr>
        <w:t>n:</w:t>
      </w:r>
    </w:p>
    <w:p w14:paraId="49440419" w14:textId="1D145551" w:rsidR="008E146F" w:rsidRPr="003E5C10" w:rsidRDefault="008E146F" w:rsidP="008E146F">
      <w:pPr>
        <w:overflowPunct w:val="0"/>
        <w:autoSpaceDE w:val="0"/>
        <w:autoSpaceDN w:val="0"/>
        <w:adjustRightInd w:val="0"/>
        <w:spacing w:after="0" w:line="240" w:lineRule="auto"/>
        <w:textAlignment w:val="baseline"/>
        <w:rPr>
          <w:rFonts w:eastAsia="Times New Roman" w:cs="Tahoma"/>
          <w:sz w:val="24"/>
          <w:szCs w:val="24"/>
          <w:lang w:val="nn-NO" w:eastAsia="nb-NO"/>
        </w:rPr>
      </w:pPr>
      <w:r w:rsidRPr="003E5C10">
        <w:rPr>
          <w:rFonts w:eastAsia="Times New Roman" w:cs="Tahoma"/>
          <w:sz w:val="24"/>
          <w:szCs w:val="24"/>
          <w:lang w:val="nn-NO" w:eastAsia="nb-NO"/>
        </w:rPr>
        <w:t>Personnummer (eventuelt DUF-nummer):</w:t>
      </w:r>
      <w:r w:rsidR="00997D2A">
        <w:rPr>
          <w:rFonts w:eastAsia="Times New Roman" w:cs="Tahoma"/>
          <w:sz w:val="24"/>
          <w:szCs w:val="24"/>
          <w:lang w:val="nn-NO" w:eastAsia="nb-NO"/>
        </w:rPr>
        <w:t xml:space="preserve"> </w:t>
      </w:r>
    </w:p>
    <w:p w14:paraId="515E214D" w14:textId="77777777" w:rsidR="008E146F" w:rsidRPr="003E5C10" w:rsidRDefault="008E146F" w:rsidP="008E146F">
      <w:pPr>
        <w:overflowPunct w:val="0"/>
        <w:autoSpaceDE w:val="0"/>
        <w:autoSpaceDN w:val="0"/>
        <w:adjustRightInd w:val="0"/>
        <w:spacing w:after="0" w:line="240" w:lineRule="auto"/>
        <w:textAlignment w:val="baseline"/>
        <w:rPr>
          <w:rFonts w:eastAsia="Times New Roman" w:cs="Tahoma"/>
          <w:i/>
          <w:iCs/>
          <w:sz w:val="24"/>
          <w:szCs w:val="24"/>
          <w:lang w:val="nn-NO" w:eastAsia="nb-NO"/>
        </w:rPr>
      </w:pPr>
    </w:p>
    <w:p w14:paraId="2330683B" w14:textId="028AB628" w:rsidR="008E146F" w:rsidRPr="003E5C10" w:rsidRDefault="00E47D36" w:rsidP="008E146F">
      <w:pPr>
        <w:overflowPunct w:val="0"/>
        <w:autoSpaceDE w:val="0"/>
        <w:autoSpaceDN w:val="0"/>
        <w:adjustRightInd w:val="0"/>
        <w:spacing w:after="0" w:line="240" w:lineRule="auto"/>
        <w:textAlignment w:val="baseline"/>
        <w:rPr>
          <w:rFonts w:eastAsia="Times New Roman" w:cs="Tahoma"/>
          <w:b/>
          <w:bCs/>
          <w:sz w:val="28"/>
          <w:szCs w:val="28"/>
          <w:lang w:val="nn-NO" w:eastAsia="nb-NO"/>
        </w:rPr>
      </w:pPr>
      <w:r w:rsidRPr="003E5C10">
        <w:rPr>
          <w:rFonts w:eastAsia="Times New Roman" w:cs="Tahoma"/>
          <w:b/>
          <w:bCs/>
          <w:sz w:val="28"/>
          <w:szCs w:val="28"/>
          <w:lang w:val="nn-NO" w:eastAsia="nb-NO"/>
        </w:rPr>
        <w:t xml:space="preserve">Grunngivinga </w:t>
      </w:r>
      <w:r w:rsidR="008E146F" w:rsidRPr="003E5C10">
        <w:rPr>
          <w:rFonts w:eastAsia="Times New Roman" w:cs="Tahoma"/>
          <w:b/>
          <w:bCs/>
          <w:sz w:val="28"/>
          <w:szCs w:val="28"/>
          <w:lang w:val="nn-NO" w:eastAsia="nb-NO"/>
        </w:rPr>
        <w:t xml:space="preserve">for vedtaket </w:t>
      </w:r>
    </w:p>
    <w:p w14:paraId="131B706F" w14:textId="77777777" w:rsidR="008E146F" w:rsidRPr="003E5C10" w:rsidRDefault="008E146F" w:rsidP="008E146F">
      <w:pPr>
        <w:overflowPunct w:val="0"/>
        <w:autoSpaceDE w:val="0"/>
        <w:autoSpaceDN w:val="0"/>
        <w:adjustRightInd w:val="0"/>
        <w:spacing w:after="0" w:line="240" w:lineRule="auto"/>
        <w:textAlignment w:val="baseline"/>
        <w:rPr>
          <w:rFonts w:eastAsia="Times New Roman" w:cs="Tahoma"/>
          <w:sz w:val="24"/>
          <w:szCs w:val="20"/>
          <w:lang w:val="nn-NO" w:eastAsia="nb-NO"/>
        </w:rPr>
      </w:pPr>
    </w:p>
    <w:p w14:paraId="1EB5135D" w14:textId="6BF29187" w:rsidR="008E146F" w:rsidRPr="003E5C10" w:rsidRDefault="008E146F" w:rsidP="008E146F">
      <w:pPr>
        <w:overflowPunct w:val="0"/>
        <w:autoSpaceDE w:val="0"/>
        <w:autoSpaceDN w:val="0"/>
        <w:adjustRightInd w:val="0"/>
        <w:spacing w:after="0" w:line="240" w:lineRule="auto"/>
        <w:textAlignment w:val="baseline"/>
        <w:rPr>
          <w:rFonts w:eastAsia="Times New Roman" w:cs="Tahoma"/>
          <w:sz w:val="24"/>
          <w:szCs w:val="20"/>
          <w:lang w:val="nn-NO" w:eastAsia="nb-NO"/>
        </w:rPr>
      </w:pPr>
      <w:r w:rsidRPr="003E5C10">
        <w:rPr>
          <w:rFonts w:eastAsia="Times New Roman" w:cs="Tahoma"/>
          <w:sz w:val="24"/>
          <w:szCs w:val="20"/>
          <w:lang w:val="nn-NO" w:eastAsia="nb-NO"/>
        </w:rPr>
        <w:t xml:space="preserve">Du har plikt til å delta </w:t>
      </w:r>
      <w:r w:rsidR="00981523" w:rsidRPr="003E5C10">
        <w:rPr>
          <w:rFonts w:eastAsia="Times New Roman" w:cs="Tahoma"/>
          <w:sz w:val="24"/>
          <w:szCs w:val="20"/>
          <w:lang w:val="nn-NO" w:eastAsia="nb-NO"/>
        </w:rPr>
        <w:t>i</w:t>
      </w:r>
      <w:r w:rsidRPr="003E5C10">
        <w:rPr>
          <w:rFonts w:eastAsia="Times New Roman" w:cs="Tahoma"/>
          <w:sz w:val="24"/>
          <w:szCs w:val="20"/>
          <w:lang w:val="nn-NO" w:eastAsia="nb-NO"/>
        </w:rPr>
        <w:t xml:space="preserve"> opplæring i </w:t>
      </w:r>
      <w:r w:rsidRPr="003E5C10">
        <w:rPr>
          <w:rFonts w:eastAsia="Times New Roman" w:cs="Tahoma"/>
          <w:color w:val="FF0000"/>
          <w:sz w:val="24"/>
          <w:szCs w:val="20"/>
          <w:lang w:val="nn-NO" w:eastAsia="nb-NO"/>
        </w:rPr>
        <w:t>&lt;norsk og samfunnskunnskap&gt;</w:t>
      </w:r>
      <w:r w:rsidR="00E47D36" w:rsidRPr="00567448">
        <w:rPr>
          <w:rFonts w:eastAsia="Times New Roman" w:cs="Tahoma"/>
          <w:sz w:val="24"/>
          <w:szCs w:val="20"/>
          <w:lang w:val="nn-NO" w:eastAsia="nb-NO"/>
        </w:rPr>
        <w:t>,</w:t>
      </w:r>
      <w:r w:rsidRPr="003E5C10">
        <w:rPr>
          <w:rFonts w:eastAsia="Times New Roman" w:cs="Tahoma"/>
          <w:sz w:val="24"/>
          <w:szCs w:val="20"/>
          <w:lang w:val="nn-NO" w:eastAsia="nb-NO"/>
        </w:rPr>
        <w:t xml:space="preserve"> og du har bedt om fritak fr</w:t>
      </w:r>
      <w:r w:rsidR="00E47D36" w:rsidRPr="003E5C10">
        <w:rPr>
          <w:rFonts w:eastAsia="Times New Roman" w:cs="Tahoma"/>
          <w:sz w:val="24"/>
          <w:szCs w:val="20"/>
          <w:lang w:val="nn-NO" w:eastAsia="nb-NO"/>
        </w:rPr>
        <w:t>å</w:t>
      </w:r>
      <w:r w:rsidRPr="003E5C10">
        <w:rPr>
          <w:rFonts w:eastAsia="Times New Roman" w:cs="Tahoma"/>
          <w:sz w:val="24"/>
          <w:szCs w:val="20"/>
          <w:lang w:val="nn-NO" w:eastAsia="nb-NO"/>
        </w:rPr>
        <w:t xml:space="preserve"> plikt</w:t>
      </w:r>
      <w:r w:rsidR="00E47D36" w:rsidRPr="003E5C10">
        <w:rPr>
          <w:rFonts w:eastAsia="Times New Roman" w:cs="Tahoma"/>
          <w:sz w:val="24"/>
          <w:szCs w:val="20"/>
          <w:lang w:val="nn-NO" w:eastAsia="nb-NO"/>
        </w:rPr>
        <w:t>a</w:t>
      </w:r>
      <w:r w:rsidRPr="003E5C10">
        <w:rPr>
          <w:rFonts w:eastAsia="Times New Roman" w:cs="Tahoma"/>
          <w:sz w:val="24"/>
          <w:szCs w:val="20"/>
          <w:lang w:val="nn-NO" w:eastAsia="nb-NO"/>
        </w:rPr>
        <w:t xml:space="preserve"> til å delta </w:t>
      </w:r>
      <w:r w:rsidR="002855C1" w:rsidRPr="003E5C10">
        <w:rPr>
          <w:rFonts w:eastAsia="Times New Roman" w:cs="Tahoma"/>
          <w:sz w:val="24"/>
          <w:szCs w:val="20"/>
          <w:lang w:val="nn-NO" w:eastAsia="nb-NO"/>
        </w:rPr>
        <w:t>i</w:t>
      </w:r>
      <w:r w:rsidRPr="003E5C10">
        <w:rPr>
          <w:rFonts w:eastAsia="Times New Roman" w:cs="Tahoma"/>
          <w:sz w:val="24"/>
          <w:szCs w:val="20"/>
          <w:lang w:val="nn-NO" w:eastAsia="nb-NO"/>
        </w:rPr>
        <w:t xml:space="preserve"> opplæring</w:t>
      </w:r>
      <w:r w:rsidR="00E47D36" w:rsidRPr="003E5C10">
        <w:rPr>
          <w:rFonts w:eastAsia="Times New Roman" w:cs="Tahoma"/>
          <w:sz w:val="24"/>
          <w:szCs w:val="20"/>
          <w:lang w:val="nn-NO" w:eastAsia="nb-NO"/>
        </w:rPr>
        <w:t>a</w:t>
      </w:r>
      <w:r w:rsidRPr="003E5C10">
        <w:rPr>
          <w:rFonts w:eastAsia="Times New Roman" w:cs="Tahoma"/>
          <w:sz w:val="24"/>
          <w:szCs w:val="20"/>
          <w:lang w:val="nn-NO" w:eastAsia="nb-NO"/>
        </w:rPr>
        <w:t>.</w:t>
      </w:r>
    </w:p>
    <w:p w14:paraId="2F8772A5" w14:textId="77777777" w:rsidR="00E0263C" w:rsidRPr="003E5C10" w:rsidRDefault="00E0263C" w:rsidP="00E0263C">
      <w:pPr>
        <w:spacing w:after="0" w:line="240" w:lineRule="auto"/>
        <w:rPr>
          <w:rFonts w:eastAsia="Times New Roman" w:cs="Tahoma"/>
          <w:sz w:val="24"/>
          <w:szCs w:val="24"/>
          <w:lang w:val="nn-NO"/>
        </w:rPr>
      </w:pPr>
    </w:p>
    <w:p w14:paraId="059BBF6E" w14:textId="6C378AD5" w:rsidR="00E0263C" w:rsidRPr="003E5C10" w:rsidRDefault="00E0263C" w:rsidP="00E0263C">
      <w:pPr>
        <w:spacing w:after="0" w:line="240" w:lineRule="auto"/>
        <w:rPr>
          <w:rFonts w:eastAsia="Times New Roman" w:cs="Tahoma"/>
          <w:sz w:val="24"/>
          <w:szCs w:val="24"/>
          <w:lang w:val="nn-NO"/>
        </w:rPr>
      </w:pPr>
      <w:r w:rsidRPr="003E5C10">
        <w:rPr>
          <w:rFonts w:eastAsia="Times New Roman" w:cs="Tahoma"/>
          <w:sz w:val="24"/>
          <w:szCs w:val="24"/>
          <w:lang w:val="nn-NO"/>
        </w:rPr>
        <w:t>De</w:t>
      </w:r>
      <w:r w:rsidR="00E47D36" w:rsidRPr="003E5C10">
        <w:rPr>
          <w:rFonts w:eastAsia="Times New Roman" w:cs="Tahoma"/>
          <w:sz w:val="24"/>
          <w:szCs w:val="24"/>
          <w:lang w:val="nn-NO"/>
        </w:rPr>
        <w:t>i</w:t>
      </w:r>
      <w:r w:rsidRPr="003E5C10">
        <w:rPr>
          <w:rFonts w:eastAsia="Times New Roman" w:cs="Tahoma"/>
          <w:sz w:val="24"/>
          <w:szCs w:val="24"/>
          <w:lang w:val="nn-NO"/>
        </w:rPr>
        <w:t xml:space="preserve"> fleste asylsøk</w:t>
      </w:r>
      <w:r w:rsidR="00E47D36" w:rsidRPr="003E5C10">
        <w:rPr>
          <w:rFonts w:eastAsia="Times New Roman" w:cs="Tahoma"/>
          <w:sz w:val="24"/>
          <w:szCs w:val="24"/>
          <w:lang w:val="nn-NO"/>
        </w:rPr>
        <w:t>arar</w:t>
      </w:r>
      <w:r w:rsidRPr="003E5C10">
        <w:rPr>
          <w:rFonts w:eastAsia="Times New Roman" w:cs="Tahoma"/>
          <w:sz w:val="24"/>
          <w:szCs w:val="24"/>
          <w:lang w:val="nn-NO"/>
        </w:rPr>
        <w:t xml:space="preserve"> over 18 år som b</w:t>
      </w:r>
      <w:r w:rsidR="00E47D36" w:rsidRPr="003E5C10">
        <w:rPr>
          <w:rFonts w:eastAsia="Times New Roman" w:cs="Tahoma"/>
          <w:sz w:val="24"/>
          <w:szCs w:val="24"/>
          <w:lang w:val="nn-NO"/>
        </w:rPr>
        <w:t>u</w:t>
      </w:r>
      <w:r w:rsidRPr="003E5C10">
        <w:rPr>
          <w:rFonts w:eastAsia="Times New Roman" w:cs="Tahoma"/>
          <w:sz w:val="24"/>
          <w:szCs w:val="24"/>
          <w:lang w:val="nn-NO"/>
        </w:rPr>
        <w:t>r i mottak, har plikt til å delta i opplæring i norsk og samfunnskunnskap, jf. integreringslov</w:t>
      </w:r>
      <w:r w:rsidR="00E47D36" w:rsidRPr="003E5C10">
        <w:rPr>
          <w:rFonts w:eastAsia="Times New Roman" w:cs="Tahoma"/>
          <w:sz w:val="24"/>
          <w:szCs w:val="24"/>
          <w:lang w:val="nn-NO"/>
        </w:rPr>
        <w:t>a</w:t>
      </w:r>
      <w:r w:rsidRPr="003E5C10">
        <w:rPr>
          <w:rFonts w:eastAsia="Times New Roman" w:cs="Tahoma"/>
          <w:sz w:val="24"/>
          <w:szCs w:val="24"/>
          <w:lang w:val="nn-NO"/>
        </w:rPr>
        <w:t xml:space="preserve"> § 5.</w:t>
      </w:r>
    </w:p>
    <w:p w14:paraId="23B4A3BD" w14:textId="77777777" w:rsidR="008E146F" w:rsidRPr="003E5C10" w:rsidRDefault="008E146F" w:rsidP="008E146F">
      <w:pPr>
        <w:overflowPunct w:val="0"/>
        <w:autoSpaceDE w:val="0"/>
        <w:autoSpaceDN w:val="0"/>
        <w:adjustRightInd w:val="0"/>
        <w:spacing w:after="0" w:line="240" w:lineRule="auto"/>
        <w:textAlignment w:val="baseline"/>
        <w:rPr>
          <w:rFonts w:eastAsia="Times New Roman" w:cs="Tahoma"/>
          <w:sz w:val="24"/>
          <w:szCs w:val="20"/>
          <w:lang w:val="nn-NO" w:eastAsia="nb-NO"/>
        </w:rPr>
      </w:pPr>
    </w:p>
    <w:p w14:paraId="375B2143" w14:textId="695FB305" w:rsidR="00BD339E" w:rsidRPr="003E5C10" w:rsidRDefault="008E146F" w:rsidP="008E146F">
      <w:pPr>
        <w:spacing w:after="0" w:line="240" w:lineRule="auto"/>
        <w:rPr>
          <w:rFonts w:eastAsia="Times New Roman" w:cs="Tahoma"/>
          <w:color w:val="FF0000"/>
          <w:sz w:val="24"/>
          <w:szCs w:val="24"/>
          <w:lang w:val="nn-NO"/>
        </w:rPr>
      </w:pPr>
      <w:r w:rsidRPr="003E5C10">
        <w:rPr>
          <w:rFonts w:eastAsia="Times New Roman" w:cs="Tahoma"/>
          <w:color w:val="FF0000"/>
          <w:sz w:val="24"/>
          <w:szCs w:val="24"/>
          <w:lang w:val="nn-NO"/>
        </w:rPr>
        <w:t>&lt;Vel e</w:t>
      </w:r>
      <w:r w:rsidR="00E47D36" w:rsidRPr="003E5C10">
        <w:rPr>
          <w:rFonts w:eastAsia="Times New Roman" w:cs="Tahoma"/>
          <w:color w:val="FF0000"/>
          <w:sz w:val="24"/>
          <w:szCs w:val="24"/>
          <w:lang w:val="nn-NO"/>
        </w:rPr>
        <w:t>i</w:t>
      </w:r>
      <w:r w:rsidRPr="003E5C10">
        <w:rPr>
          <w:rFonts w:eastAsia="Times New Roman" w:cs="Tahoma"/>
          <w:color w:val="FF0000"/>
          <w:sz w:val="24"/>
          <w:szCs w:val="24"/>
          <w:lang w:val="nn-NO"/>
        </w:rPr>
        <w:t>t av alternativ</w:t>
      </w:r>
      <w:r w:rsidR="00E47D36" w:rsidRPr="003E5C10">
        <w:rPr>
          <w:rFonts w:eastAsia="Times New Roman" w:cs="Tahoma"/>
          <w:color w:val="FF0000"/>
          <w:sz w:val="24"/>
          <w:szCs w:val="24"/>
          <w:lang w:val="nn-NO"/>
        </w:rPr>
        <w:t>a</w:t>
      </w:r>
      <w:r w:rsidRPr="003E5C10">
        <w:rPr>
          <w:rFonts w:eastAsia="Times New Roman" w:cs="Tahoma"/>
          <w:color w:val="FF0000"/>
          <w:sz w:val="24"/>
          <w:szCs w:val="24"/>
          <w:lang w:val="nn-NO"/>
        </w:rPr>
        <w:t xml:space="preserve"> under, og slett det som ikk</w:t>
      </w:r>
      <w:r w:rsidR="00E47D36" w:rsidRPr="003E5C10">
        <w:rPr>
          <w:rFonts w:eastAsia="Times New Roman" w:cs="Tahoma"/>
          <w:color w:val="FF0000"/>
          <w:sz w:val="24"/>
          <w:szCs w:val="24"/>
          <w:lang w:val="nn-NO"/>
        </w:rPr>
        <w:t>j</w:t>
      </w:r>
      <w:r w:rsidRPr="003E5C10">
        <w:rPr>
          <w:rFonts w:eastAsia="Times New Roman" w:cs="Tahoma"/>
          <w:color w:val="FF0000"/>
          <w:sz w:val="24"/>
          <w:szCs w:val="24"/>
          <w:lang w:val="nn-NO"/>
        </w:rPr>
        <w:t>e pass</w:t>
      </w:r>
      <w:r w:rsidR="00E47D36" w:rsidRPr="003E5C10">
        <w:rPr>
          <w:rFonts w:eastAsia="Times New Roman" w:cs="Tahoma"/>
          <w:color w:val="FF0000"/>
          <w:sz w:val="24"/>
          <w:szCs w:val="24"/>
          <w:lang w:val="nn-NO"/>
        </w:rPr>
        <w:t>a</w:t>
      </w:r>
      <w:r w:rsidRPr="003E5C10">
        <w:rPr>
          <w:rFonts w:eastAsia="Times New Roman" w:cs="Tahoma"/>
          <w:color w:val="FF0000"/>
          <w:sz w:val="24"/>
          <w:szCs w:val="24"/>
          <w:lang w:val="nn-NO"/>
        </w:rPr>
        <w:t xml:space="preserve">r. </w:t>
      </w:r>
      <w:r w:rsidR="00DE7D02" w:rsidRPr="003E5C10">
        <w:rPr>
          <w:rFonts w:eastAsia="Times New Roman" w:cs="Tahoma"/>
          <w:color w:val="FF0000"/>
          <w:sz w:val="24"/>
          <w:szCs w:val="24"/>
          <w:lang w:val="nn-NO"/>
        </w:rPr>
        <w:t>I alternativ 1 kan d</w:t>
      </w:r>
      <w:r w:rsidRPr="003E5C10">
        <w:rPr>
          <w:rFonts w:eastAsia="Times New Roman" w:cs="Tahoma"/>
          <w:color w:val="FF0000"/>
          <w:sz w:val="24"/>
          <w:szCs w:val="24"/>
          <w:lang w:val="nn-NO"/>
        </w:rPr>
        <w:t>eltak</w:t>
      </w:r>
      <w:r w:rsidR="00E47D36" w:rsidRPr="003E5C10">
        <w:rPr>
          <w:rFonts w:eastAsia="Times New Roman" w:cs="Tahoma"/>
          <w:color w:val="FF0000"/>
          <w:sz w:val="24"/>
          <w:szCs w:val="24"/>
          <w:lang w:val="nn-NO"/>
        </w:rPr>
        <w:t>a</w:t>
      </w:r>
      <w:r w:rsidRPr="003E5C10">
        <w:rPr>
          <w:rFonts w:eastAsia="Times New Roman" w:cs="Tahoma"/>
          <w:color w:val="FF0000"/>
          <w:sz w:val="24"/>
          <w:szCs w:val="24"/>
          <w:lang w:val="nn-NO"/>
        </w:rPr>
        <w:t>ren søke om fritak fr</w:t>
      </w:r>
      <w:r w:rsidR="00E47D36" w:rsidRPr="003E5C10">
        <w:rPr>
          <w:rFonts w:eastAsia="Times New Roman" w:cs="Tahoma"/>
          <w:color w:val="FF0000"/>
          <w:sz w:val="24"/>
          <w:szCs w:val="24"/>
          <w:lang w:val="nn-NO"/>
        </w:rPr>
        <w:t>å</w:t>
      </w:r>
      <w:r w:rsidRPr="003E5C10">
        <w:rPr>
          <w:rFonts w:eastAsia="Times New Roman" w:cs="Tahoma"/>
          <w:color w:val="FF0000"/>
          <w:sz w:val="24"/>
          <w:szCs w:val="24"/>
          <w:lang w:val="nn-NO"/>
        </w:rPr>
        <w:t xml:space="preserve"> opplæring </w:t>
      </w:r>
      <w:r w:rsidR="002855C1" w:rsidRPr="003E5C10">
        <w:rPr>
          <w:rFonts w:eastAsia="Times New Roman" w:cs="Tahoma"/>
          <w:color w:val="FF0000"/>
          <w:sz w:val="24"/>
          <w:szCs w:val="24"/>
          <w:lang w:val="nn-NO"/>
        </w:rPr>
        <w:t xml:space="preserve">i </w:t>
      </w:r>
      <w:r w:rsidRPr="003E5C10">
        <w:rPr>
          <w:rFonts w:eastAsia="Times New Roman" w:cs="Tahoma"/>
          <w:color w:val="FF0000"/>
          <w:sz w:val="24"/>
          <w:szCs w:val="24"/>
          <w:lang w:val="nn-NO"/>
        </w:rPr>
        <w:t xml:space="preserve">norsk, </w:t>
      </w:r>
      <w:r w:rsidR="00E47D36" w:rsidRPr="003E5C10">
        <w:rPr>
          <w:rFonts w:eastAsia="Times New Roman" w:cs="Tahoma"/>
          <w:color w:val="FF0000"/>
          <w:sz w:val="24"/>
          <w:szCs w:val="24"/>
          <w:lang w:val="nn-NO"/>
        </w:rPr>
        <w:t xml:space="preserve">opplæring i </w:t>
      </w:r>
      <w:r w:rsidRPr="003E5C10">
        <w:rPr>
          <w:rFonts w:eastAsia="Times New Roman" w:cs="Tahoma"/>
          <w:color w:val="FF0000"/>
          <w:sz w:val="24"/>
          <w:szCs w:val="24"/>
          <w:lang w:val="nn-NO"/>
        </w:rPr>
        <w:t>samfunnskunnskap eller begge del</w:t>
      </w:r>
      <w:r w:rsidR="00E47D36" w:rsidRPr="003E5C10">
        <w:rPr>
          <w:rFonts w:eastAsia="Times New Roman" w:cs="Tahoma"/>
          <w:color w:val="FF0000"/>
          <w:sz w:val="24"/>
          <w:szCs w:val="24"/>
          <w:lang w:val="nn-NO"/>
        </w:rPr>
        <w:t>a</w:t>
      </w:r>
      <w:r w:rsidRPr="003E5C10">
        <w:rPr>
          <w:rFonts w:eastAsia="Times New Roman" w:cs="Tahoma"/>
          <w:color w:val="FF0000"/>
          <w:sz w:val="24"/>
          <w:szCs w:val="24"/>
          <w:lang w:val="nn-NO"/>
        </w:rPr>
        <w:t>r.</w:t>
      </w:r>
      <w:r w:rsidR="00DE7D02" w:rsidRPr="003E5C10">
        <w:rPr>
          <w:rFonts w:eastAsia="Times New Roman" w:cs="Tahoma"/>
          <w:color w:val="FF0000"/>
          <w:sz w:val="24"/>
          <w:szCs w:val="24"/>
          <w:lang w:val="nn-NO"/>
        </w:rPr>
        <w:t xml:space="preserve"> I alternativ 2 kan deltak</w:t>
      </w:r>
      <w:r w:rsidR="00E47D36" w:rsidRPr="003E5C10">
        <w:rPr>
          <w:rFonts w:eastAsia="Times New Roman" w:cs="Tahoma"/>
          <w:color w:val="FF0000"/>
          <w:sz w:val="24"/>
          <w:szCs w:val="24"/>
          <w:lang w:val="nn-NO"/>
        </w:rPr>
        <w:t>a</w:t>
      </w:r>
      <w:r w:rsidR="00DE7D02" w:rsidRPr="003E5C10">
        <w:rPr>
          <w:rFonts w:eastAsia="Times New Roman" w:cs="Tahoma"/>
          <w:color w:val="FF0000"/>
          <w:sz w:val="24"/>
          <w:szCs w:val="24"/>
          <w:lang w:val="nn-NO"/>
        </w:rPr>
        <w:t>ren b</w:t>
      </w:r>
      <w:r w:rsidR="00E47D36" w:rsidRPr="003E5C10">
        <w:rPr>
          <w:rFonts w:eastAsia="Times New Roman" w:cs="Tahoma"/>
          <w:color w:val="FF0000"/>
          <w:sz w:val="24"/>
          <w:szCs w:val="24"/>
          <w:lang w:val="nn-NO"/>
        </w:rPr>
        <w:t>er</w:t>
      </w:r>
      <w:r w:rsidR="00DE7D02" w:rsidRPr="003E5C10">
        <w:rPr>
          <w:rFonts w:eastAsia="Times New Roman" w:cs="Tahoma"/>
          <w:color w:val="FF0000"/>
          <w:sz w:val="24"/>
          <w:szCs w:val="24"/>
          <w:lang w:val="nn-NO"/>
        </w:rPr>
        <w:t>re få fritak fr</w:t>
      </w:r>
      <w:r w:rsidR="00E47D36" w:rsidRPr="003E5C10">
        <w:rPr>
          <w:rFonts w:eastAsia="Times New Roman" w:cs="Tahoma"/>
          <w:color w:val="FF0000"/>
          <w:sz w:val="24"/>
          <w:szCs w:val="24"/>
          <w:lang w:val="nn-NO"/>
        </w:rPr>
        <w:t>å</w:t>
      </w:r>
      <w:r w:rsidR="00DE7D02" w:rsidRPr="003E5C10">
        <w:rPr>
          <w:rFonts w:eastAsia="Times New Roman" w:cs="Tahoma"/>
          <w:color w:val="FF0000"/>
          <w:sz w:val="24"/>
          <w:szCs w:val="24"/>
          <w:lang w:val="nn-NO"/>
        </w:rPr>
        <w:t xml:space="preserve"> opplæring i norsk.</w:t>
      </w:r>
      <w:r w:rsidRPr="003E5C10">
        <w:rPr>
          <w:rFonts w:eastAsia="Times New Roman" w:cs="Tahoma"/>
          <w:color w:val="FF0000"/>
          <w:sz w:val="24"/>
          <w:szCs w:val="24"/>
          <w:lang w:val="nn-NO"/>
        </w:rPr>
        <w:t xml:space="preserve"> Teksten i he</w:t>
      </w:r>
      <w:r w:rsidR="00E47D36" w:rsidRPr="003E5C10">
        <w:rPr>
          <w:rFonts w:eastAsia="Times New Roman" w:cs="Tahoma"/>
          <w:color w:val="FF0000"/>
          <w:sz w:val="24"/>
          <w:szCs w:val="24"/>
          <w:lang w:val="nn-NO"/>
        </w:rPr>
        <w:t>i</w:t>
      </w:r>
      <w:r w:rsidRPr="003E5C10">
        <w:rPr>
          <w:rFonts w:eastAsia="Times New Roman" w:cs="Tahoma"/>
          <w:color w:val="FF0000"/>
          <w:sz w:val="24"/>
          <w:szCs w:val="24"/>
          <w:lang w:val="nn-NO"/>
        </w:rPr>
        <w:t>le malen må tilpass</w:t>
      </w:r>
      <w:r w:rsidR="00E47D36" w:rsidRPr="003E5C10">
        <w:rPr>
          <w:rFonts w:eastAsia="Times New Roman" w:cs="Tahoma"/>
          <w:color w:val="FF0000"/>
          <w:sz w:val="24"/>
          <w:szCs w:val="24"/>
          <w:lang w:val="nn-NO"/>
        </w:rPr>
        <w:t xml:space="preserve">ast </w:t>
      </w:r>
      <w:r w:rsidR="00705D74">
        <w:rPr>
          <w:rFonts w:eastAsia="Times New Roman" w:cs="Tahoma"/>
          <w:color w:val="FF0000"/>
          <w:sz w:val="24"/>
          <w:szCs w:val="24"/>
          <w:lang w:val="nn-NO"/>
        </w:rPr>
        <w:t xml:space="preserve">etter </w:t>
      </w:r>
      <w:r w:rsidR="003820BF">
        <w:rPr>
          <w:rFonts w:eastAsia="Times New Roman" w:cs="Tahoma"/>
          <w:color w:val="FF0000"/>
          <w:sz w:val="24"/>
          <w:szCs w:val="24"/>
          <w:lang w:val="nn-NO"/>
        </w:rPr>
        <w:t>det</w:t>
      </w:r>
      <w:r w:rsidR="002855C1" w:rsidRPr="003E5C10">
        <w:rPr>
          <w:rFonts w:eastAsia="Times New Roman" w:cs="Tahoma"/>
          <w:color w:val="FF0000"/>
          <w:sz w:val="24"/>
          <w:szCs w:val="24"/>
          <w:lang w:val="nn-NO"/>
        </w:rPr>
        <w:t xml:space="preserve"> delta</w:t>
      </w:r>
      <w:r w:rsidRPr="003E5C10">
        <w:rPr>
          <w:rFonts w:eastAsia="Times New Roman" w:cs="Tahoma"/>
          <w:color w:val="FF0000"/>
          <w:sz w:val="24"/>
          <w:szCs w:val="24"/>
          <w:lang w:val="nn-NO"/>
        </w:rPr>
        <w:t>k</w:t>
      </w:r>
      <w:r w:rsidR="00E47D36" w:rsidRPr="003E5C10">
        <w:rPr>
          <w:rFonts w:eastAsia="Times New Roman" w:cs="Tahoma"/>
          <w:color w:val="FF0000"/>
          <w:sz w:val="24"/>
          <w:szCs w:val="24"/>
          <w:lang w:val="nn-NO"/>
        </w:rPr>
        <w:t>a</w:t>
      </w:r>
      <w:r w:rsidRPr="003E5C10">
        <w:rPr>
          <w:rFonts w:eastAsia="Times New Roman" w:cs="Tahoma"/>
          <w:color w:val="FF0000"/>
          <w:sz w:val="24"/>
          <w:szCs w:val="24"/>
          <w:lang w:val="nn-NO"/>
        </w:rPr>
        <w:t>ren har søkt om fritak fr</w:t>
      </w:r>
      <w:r w:rsidR="00E47D36" w:rsidRPr="003E5C10">
        <w:rPr>
          <w:rFonts w:eastAsia="Times New Roman" w:cs="Tahoma"/>
          <w:color w:val="FF0000"/>
          <w:sz w:val="24"/>
          <w:szCs w:val="24"/>
          <w:lang w:val="nn-NO"/>
        </w:rPr>
        <w:t>å,</w:t>
      </w:r>
      <w:r w:rsidR="00DE7D02" w:rsidRPr="003E5C10">
        <w:rPr>
          <w:rFonts w:eastAsia="Times New Roman" w:cs="Tahoma"/>
          <w:color w:val="FF0000"/>
          <w:sz w:val="24"/>
          <w:szCs w:val="24"/>
          <w:lang w:val="nn-NO"/>
        </w:rPr>
        <w:t xml:space="preserve"> og på </w:t>
      </w:r>
      <w:r w:rsidR="00E47D36" w:rsidRPr="003E5C10">
        <w:rPr>
          <w:rFonts w:eastAsia="Times New Roman" w:cs="Tahoma"/>
          <w:color w:val="FF0000"/>
          <w:sz w:val="24"/>
          <w:szCs w:val="24"/>
          <w:lang w:val="nn-NO"/>
        </w:rPr>
        <w:t>kva</w:t>
      </w:r>
      <w:r w:rsidR="00DE7D02" w:rsidRPr="003E5C10">
        <w:rPr>
          <w:rFonts w:eastAsia="Times New Roman" w:cs="Tahoma"/>
          <w:color w:val="FF0000"/>
          <w:sz w:val="24"/>
          <w:szCs w:val="24"/>
          <w:lang w:val="nn-NO"/>
        </w:rPr>
        <w:t xml:space="preserve"> grunnlag</w:t>
      </w:r>
      <w:r w:rsidRPr="003E5C10">
        <w:rPr>
          <w:rFonts w:eastAsia="Times New Roman" w:cs="Tahoma"/>
          <w:color w:val="FF0000"/>
          <w:sz w:val="24"/>
          <w:szCs w:val="24"/>
          <w:lang w:val="nn-NO"/>
        </w:rPr>
        <w:t>.</w:t>
      </w:r>
    </w:p>
    <w:p w14:paraId="152A354F" w14:textId="77777777" w:rsidR="008E146F" w:rsidRPr="003E5C10" w:rsidRDefault="008E146F" w:rsidP="008E146F">
      <w:pPr>
        <w:overflowPunct w:val="0"/>
        <w:autoSpaceDE w:val="0"/>
        <w:autoSpaceDN w:val="0"/>
        <w:adjustRightInd w:val="0"/>
        <w:spacing w:after="0" w:line="240" w:lineRule="auto"/>
        <w:textAlignment w:val="baseline"/>
        <w:rPr>
          <w:rFonts w:eastAsia="Times New Roman" w:cs="Tahoma"/>
          <w:color w:val="FF0000"/>
          <w:sz w:val="24"/>
          <w:szCs w:val="20"/>
          <w:lang w:val="nn-NO" w:eastAsia="nb-NO"/>
        </w:rPr>
      </w:pPr>
    </w:p>
    <w:p w14:paraId="0F4BCBDA" w14:textId="1C706082" w:rsidR="008E146F" w:rsidRPr="003E5C10" w:rsidRDefault="008E146F" w:rsidP="008E146F">
      <w:pPr>
        <w:overflowPunct w:val="0"/>
        <w:autoSpaceDE w:val="0"/>
        <w:autoSpaceDN w:val="0"/>
        <w:adjustRightInd w:val="0"/>
        <w:spacing w:after="0" w:line="240" w:lineRule="auto"/>
        <w:textAlignment w:val="baseline"/>
        <w:rPr>
          <w:rFonts w:eastAsia="Times New Roman" w:cs="Tahoma"/>
          <w:color w:val="FF0000"/>
          <w:sz w:val="24"/>
          <w:szCs w:val="20"/>
          <w:lang w:val="nn-NO" w:eastAsia="nb-NO"/>
        </w:rPr>
      </w:pPr>
      <w:r w:rsidRPr="003E5C10">
        <w:rPr>
          <w:rFonts w:eastAsia="Times New Roman" w:cs="Tahoma"/>
          <w:color w:val="FF0000"/>
          <w:sz w:val="24"/>
          <w:szCs w:val="20"/>
          <w:lang w:val="nn-NO" w:eastAsia="nb-NO"/>
        </w:rPr>
        <w:t>Alternativ 1</w:t>
      </w:r>
    </w:p>
    <w:p w14:paraId="054B4E92" w14:textId="3511F801" w:rsidR="009F16F0" w:rsidRPr="003E5C10" w:rsidRDefault="009F16F0" w:rsidP="008E146F">
      <w:pPr>
        <w:overflowPunct w:val="0"/>
        <w:autoSpaceDE w:val="0"/>
        <w:autoSpaceDN w:val="0"/>
        <w:adjustRightInd w:val="0"/>
        <w:spacing w:after="0" w:line="240" w:lineRule="auto"/>
        <w:textAlignment w:val="baseline"/>
        <w:rPr>
          <w:rFonts w:eastAsia="Times New Roman" w:cs="Tahoma"/>
          <w:color w:val="FF0000"/>
          <w:sz w:val="24"/>
          <w:szCs w:val="20"/>
          <w:lang w:val="nn-NO" w:eastAsia="nb-NO"/>
        </w:rPr>
      </w:pPr>
    </w:p>
    <w:p w14:paraId="60AC4929" w14:textId="14F607B3" w:rsidR="002908E5" w:rsidRPr="003E5C10" w:rsidRDefault="009F16F0" w:rsidP="00AF0F61">
      <w:pPr>
        <w:overflowPunct w:val="0"/>
        <w:autoSpaceDE w:val="0"/>
        <w:autoSpaceDN w:val="0"/>
        <w:adjustRightInd w:val="0"/>
        <w:textAlignment w:val="baseline"/>
        <w:rPr>
          <w:rFonts w:eastAsia="Times New Roman" w:cs="Tahoma"/>
          <w:color w:val="FF0000"/>
          <w:sz w:val="24"/>
          <w:szCs w:val="20"/>
          <w:lang w:val="nn-NO" w:eastAsia="nb-NO"/>
        </w:rPr>
      </w:pPr>
      <w:r w:rsidRPr="003E5C10">
        <w:rPr>
          <w:rFonts w:eastAsia="Times New Roman" w:cs="Tahoma"/>
          <w:color w:val="FF0000"/>
          <w:sz w:val="24"/>
          <w:szCs w:val="20"/>
          <w:lang w:val="nn-NO" w:eastAsia="nb-NO"/>
        </w:rPr>
        <w:t>Person</w:t>
      </w:r>
      <w:r w:rsidR="00E47D36" w:rsidRPr="003E5C10">
        <w:rPr>
          <w:rFonts w:eastAsia="Times New Roman" w:cs="Tahoma"/>
          <w:color w:val="FF0000"/>
          <w:sz w:val="24"/>
          <w:szCs w:val="20"/>
          <w:lang w:val="nn-NO" w:eastAsia="nb-NO"/>
        </w:rPr>
        <w:t>a</w:t>
      </w:r>
      <w:r w:rsidRPr="003E5C10">
        <w:rPr>
          <w:rFonts w:eastAsia="Times New Roman" w:cs="Tahoma"/>
          <w:color w:val="FF0000"/>
          <w:sz w:val="24"/>
          <w:szCs w:val="20"/>
          <w:lang w:val="nn-NO" w:eastAsia="nb-NO"/>
        </w:rPr>
        <w:t xml:space="preserve">r som </w:t>
      </w:r>
      <w:r w:rsidR="005600D5" w:rsidRPr="003E5C10">
        <w:rPr>
          <w:rFonts w:eastAsia="Times New Roman" w:cs="Tahoma"/>
          <w:color w:val="FF0000"/>
          <w:sz w:val="24"/>
          <w:szCs w:val="20"/>
          <w:lang w:val="nn-NO" w:eastAsia="nb-NO"/>
        </w:rPr>
        <w:t>av særl</w:t>
      </w:r>
      <w:r w:rsidR="00E47D36" w:rsidRPr="003E5C10">
        <w:rPr>
          <w:rFonts w:eastAsia="Times New Roman" w:cs="Tahoma"/>
          <w:color w:val="FF0000"/>
          <w:sz w:val="24"/>
          <w:szCs w:val="20"/>
          <w:lang w:val="nn-NO" w:eastAsia="nb-NO"/>
        </w:rPr>
        <w:t>e</w:t>
      </w:r>
      <w:r w:rsidR="005600D5" w:rsidRPr="003E5C10">
        <w:rPr>
          <w:rFonts w:eastAsia="Times New Roman" w:cs="Tahoma"/>
          <w:color w:val="FF0000"/>
          <w:sz w:val="24"/>
          <w:szCs w:val="20"/>
          <w:lang w:val="nn-NO" w:eastAsia="nb-NO"/>
        </w:rPr>
        <w:t>ge helsemessige eller andre tungtve</w:t>
      </w:r>
      <w:r w:rsidR="00E47D36" w:rsidRPr="003E5C10">
        <w:rPr>
          <w:rFonts w:eastAsia="Times New Roman" w:cs="Tahoma"/>
          <w:color w:val="FF0000"/>
          <w:sz w:val="24"/>
          <w:szCs w:val="20"/>
          <w:lang w:val="nn-NO" w:eastAsia="nb-NO"/>
        </w:rPr>
        <w:t>ga</w:t>
      </w:r>
      <w:r w:rsidR="005600D5" w:rsidRPr="003E5C10">
        <w:rPr>
          <w:rFonts w:eastAsia="Times New Roman" w:cs="Tahoma"/>
          <w:color w:val="FF0000"/>
          <w:sz w:val="24"/>
          <w:szCs w:val="20"/>
          <w:lang w:val="nn-NO" w:eastAsia="nb-NO"/>
        </w:rPr>
        <w:t>nde årsaker</w:t>
      </w:r>
      <w:r w:rsidR="00E37EF9" w:rsidRPr="003E5C10">
        <w:rPr>
          <w:rFonts w:eastAsia="Times New Roman" w:cs="Tahoma"/>
          <w:color w:val="FF0000"/>
          <w:sz w:val="24"/>
          <w:szCs w:val="20"/>
          <w:lang w:val="nn-NO" w:eastAsia="nb-NO"/>
        </w:rPr>
        <w:t xml:space="preserve"> ikk</w:t>
      </w:r>
      <w:r w:rsidR="00E47D36" w:rsidRPr="003E5C10">
        <w:rPr>
          <w:rFonts w:eastAsia="Times New Roman" w:cs="Tahoma"/>
          <w:color w:val="FF0000"/>
          <w:sz w:val="24"/>
          <w:szCs w:val="20"/>
          <w:lang w:val="nn-NO" w:eastAsia="nb-NO"/>
        </w:rPr>
        <w:t>j</w:t>
      </w:r>
      <w:r w:rsidR="00E37EF9" w:rsidRPr="003E5C10">
        <w:rPr>
          <w:rFonts w:eastAsia="Times New Roman" w:cs="Tahoma"/>
          <w:color w:val="FF0000"/>
          <w:sz w:val="24"/>
          <w:szCs w:val="20"/>
          <w:lang w:val="nn-NO" w:eastAsia="nb-NO"/>
        </w:rPr>
        <w:t>e kan delta i opplæring</w:t>
      </w:r>
      <w:r w:rsidR="00E47D36" w:rsidRPr="003E5C10">
        <w:rPr>
          <w:rFonts w:eastAsia="Times New Roman" w:cs="Tahoma"/>
          <w:color w:val="FF0000"/>
          <w:sz w:val="24"/>
          <w:szCs w:val="20"/>
          <w:lang w:val="nn-NO" w:eastAsia="nb-NO"/>
        </w:rPr>
        <w:t>a,</w:t>
      </w:r>
      <w:r w:rsidR="00E37EF9" w:rsidRPr="003E5C10">
        <w:rPr>
          <w:rFonts w:eastAsia="Times New Roman" w:cs="Tahoma"/>
          <w:color w:val="FF0000"/>
          <w:sz w:val="24"/>
          <w:szCs w:val="20"/>
          <w:lang w:val="nn-NO" w:eastAsia="nb-NO"/>
        </w:rPr>
        <w:t xml:space="preserve"> kan få fritak fr</w:t>
      </w:r>
      <w:r w:rsidR="00E47D36" w:rsidRPr="003E5C10">
        <w:rPr>
          <w:rFonts w:eastAsia="Times New Roman" w:cs="Tahoma"/>
          <w:color w:val="FF0000"/>
          <w:sz w:val="24"/>
          <w:szCs w:val="20"/>
          <w:lang w:val="nn-NO" w:eastAsia="nb-NO"/>
        </w:rPr>
        <w:t>å</w:t>
      </w:r>
      <w:r w:rsidR="00E37EF9" w:rsidRPr="003E5C10">
        <w:rPr>
          <w:rFonts w:eastAsia="Times New Roman" w:cs="Tahoma"/>
          <w:color w:val="FF0000"/>
          <w:sz w:val="24"/>
          <w:szCs w:val="20"/>
          <w:lang w:val="nn-NO" w:eastAsia="nb-NO"/>
        </w:rPr>
        <w:t xml:space="preserve"> plikt</w:t>
      </w:r>
      <w:r w:rsidR="00E47D36" w:rsidRPr="003E5C10">
        <w:rPr>
          <w:rFonts w:eastAsia="Times New Roman" w:cs="Tahoma"/>
          <w:color w:val="FF0000"/>
          <w:sz w:val="24"/>
          <w:szCs w:val="20"/>
          <w:lang w:val="nn-NO" w:eastAsia="nb-NO"/>
        </w:rPr>
        <w:t>a</w:t>
      </w:r>
      <w:r w:rsidR="00AE2F98" w:rsidRPr="003E5C10">
        <w:rPr>
          <w:rFonts w:eastAsia="Times New Roman" w:cs="Tahoma"/>
          <w:color w:val="FF0000"/>
          <w:sz w:val="24"/>
          <w:szCs w:val="20"/>
          <w:lang w:val="nn-NO" w:eastAsia="nb-NO"/>
        </w:rPr>
        <w:t xml:space="preserve"> til å delt</w:t>
      </w:r>
      <w:r w:rsidR="00F9378D" w:rsidRPr="003E5C10">
        <w:rPr>
          <w:rFonts w:eastAsia="Times New Roman" w:cs="Tahoma"/>
          <w:color w:val="FF0000"/>
          <w:sz w:val="24"/>
          <w:szCs w:val="20"/>
          <w:lang w:val="nn-NO" w:eastAsia="nb-NO"/>
        </w:rPr>
        <w:t>a</w:t>
      </w:r>
      <w:r w:rsidR="00AE2F98" w:rsidRPr="003E5C10">
        <w:rPr>
          <w:rFonts w:eastAsia="Times New Roman" w:cs="Tahoma"/>
          <w:color w:val="FF0000"/>
          <w:sz w:val="24"/>
          <w:szCs w:val="20"/>
          <w:lang w:val="nn-NO" w:eastAsia="nb-NO"/>
        </w:rPr>
        <w:t xml:space="preserve"> i opplæring i &lt;norsk og </w:t>
      </w:r>
      <w:r w:rsidR="00AE2F98" w:rsidRPr="003E5C10">
        <w:rPr>
          <w:rFonts w:eastAsia="Times New Roman" w:cs="Tahoma"/>
          <w:color w:val="FF0000"/>
          <w:sz w:val="24"/>
          <w:szCs w:val="20"/>
          <w:lang w:val="nn-NO" w:eastAsia="nb-NO"/>
        </w:rPr>
        <w:lastRenderedPageBreak/>
        <w:t>samfunnskunnskap&gt;, jf. integreringsforskrift</w:t>
      </w:r>
      <w:r w:rsidR="008C2C44" w:rsidRPr="003E5C10">
        <w:rPr>
          <w:rFonts w:eastAsia="Times New Roman" w:cs="Tahoma"/>
          <w:color w:val="FF0000"/>
          <w:sz w:val="24"/>
          <w:szCs w:val="20"/>
          <w:lang w:val="nn-NO" w:eastAsia="nb-NO"/>
        </w:rPr>
        <w:t>a</w:t>
      </w:r>
      <w:r w:rsidR="00AE2F98" w:rsidRPr="003E5C10">
        <w:rPr>
          <w:rFonts w:eastAsia="Times New Roman" w:cs="Tahoma"/>
          <w:color w:val="FF0000"/>
          <w:sz w:val="24"/>
          <w:szCs w:val="20"/>
          <w:lang w:val="nn-NO" w:eastAsia="nb-NO"/>
        </w:rPr>
        <w:t xml:space="preserve"> </w:t>
      </w:r>
      <w:r w:rsidR="00F3578E" w:rsidRPr="003E5C10">
        <w:rPr>
          <w:rFonts w:eastAsia="Times New Roman" w:cs="Tahoma"/>
          <w:color w:val="FF0000"/>
          <w:sz w:val="24"/>
          <w:szCs w:val="20"/>
          <w:lang w:val="nn-NO" w:eastAsia="nb-NO"/>
        </w:rPr>
        <w:t>&lt;</w:t>
      </w:r>
      <w:r w:rsidR="00AE2F98" w:rsidRPr="003E5C10">
        <w:rPr>
          <w:rFonts w:eastAsia="Times New Roman" w:cs="Tahoma"/>
          <w:color w:val="FF0000"/>
          <w:sz w:val="24"/>
          <w:szCs w:val="20"/>
          <w:lang w:val="nn-NO" w:eastAsia="nb-NO"/>
        </w:rPr>
        <w:t>§</w:t>
      </w:r>
      <w:r w:rsidR="00F3578E" w:rsidRPr="003E5C10">
        <w:rPr>
          <w:rFonts w:eastAsia="Times New Roman" w:cs="Tahoma"/>
          <w:color w:val="FF0000"/>
          <w:sz w:val="24"/>
          <w:szCs w:val="20"/>
          <w:lang w:val="nn-NO" w:eastAsia="nb-NO"/>
        </w:rPr>
        <w:t>§ 1</w:t>
      </w:r>
      <w:r w:rsidR="009E4B0D" w:rsidRPr="003E5C10">
        <w:rPr>
          <w:rFonts w:eastAsia="Times New Roman" w:cs="Tahoma"/>
          <w:color w:val="FF0000"/>
          <w:sz w:val="24"/>
          <w:szCs w:val="20"/>
          <w:lang w:val="nn-NO" w:eastAsia="nb-NO"/>
        </w:rPr>
        <w:t xml:space="preserve"> andre ledd</w:t>
      </w:r>
      <w:r w:rsidR="00F3578E" w:rsidRPr="003E5C10">
        <w:rPr>
          <w:rFonts w:eastAsia="Times New Roman" w:cs="Tahoma"/>
          <w:color w:val="FF0000"/>
          <w:sz w:val="24"/>
          <w:szCs w:val="20"/>
          <w:lang w:val="nn-NO" w:eastAsia="nb-NO"/>
        </w:rPr>
        <w:t xml:space="preserve"> og 2</w:t>
      </w:r>
      <w:r w:rsidR="009E4B0D" w:rsidRPr="003E5C10">
        <w:rPr>
          <w:rFonts w:eastAsia="Times New Roman" w:cs="Tahoma"/>
          <w:color w:val="FF0000"/>
          <w:sz w:val="24"/>
          <w:szCs w:val="20"/>
          <w:lang w:val="nn-NO" w:eastAsia="nb-NO"/>
        </w:rPr>
        <w:t xml:space="preserve"> andre ledd</w:t>
      </w:r>
      <w:r w:rsidR="00F3578E" w:rsidRPr="003E5C10">
        <w:rPr>
          <w:rFonts w:eastAsia="Times New Roman" w:cs="Tahoma"/>
          <w:color w:val="FF0000"/>
          <w:sz w:val="24"/>
          <w:szCs w:val="20"/>
          <w:lang w:val="nn-NO" w:eastAsia="nb-NO"/>
        </w:rPr>
        <w:t>&gt;.</w:t>
      </w:r>
      <w:r w:rsidR="00F9378D" w:rsidRPr="003E5C10">
        <w:rPr>
          <w:rFonts w:eastAsia="Times New Roman" w:cs="Tahoma"/>
          <w:color w:val="FF0000"/>
          <w:sz w:val="24"/>
          <w:szCs w:val="20"/>
          <w:lang w:val="nn-NO" w:eastAsia="nb-NO"/>
        </w:rPr>
        <w:t xml:space="preserve"> Fritak på grunn av særl</w:t>
      </w:r>
      <w:r w:rsidR="008C2C44" w:rsidRPr="003E5C10">
        <w:rPr>
          <w:rFonts w:eastAsia="Times New Roman" w:cs="Tahoma"/>
          <w:color w:val="FF0000"/>
          <w:sz w:val="24"/>
          <w:szCs w:val="20"/>
          <w:lang w:val="nn-NO" w:eastAsia="nb-NO"/>
        </w:rPr>
        <w:t>e</w:t>
      </w:r>
      <w:r w:rsidR="00F9378D" w:rsidRPr="003E5C10">
        <w:rPr>
          <w:rFonts w:eastAsia="Times New Roman" w:cs="Tahoma"/>
          <w:color w:val="FF0000"/>
          <w:sz w:val="24"/>
          <w:szCs w:val="20"/>
          <w:lang w:val="nn-NO" w:eastAsia="nb-NO"/>
        </w:rPr>
        <w:t>ge helsemessige årsaker må v</w:t>
      </w:r>
      <w:r w:rsidR="008C2C44" w:rsidRPr="003E5C10">
        <w:rPr>
          <w:rFonts w:eastAsia="Times New Roman" w:cs="Tahoma"/>
          <w:color w:val="FF0000"/>
          <w:sz w:val="24"/>
          <w:szCs w:val="20"/>
          <w:lang w:val="nn-NO" w:eastAsia="nb-NO"/>
        </w:rPr>
        <w:t>e</w:t>
      </w:r>
      <w:r w:rsidR="00F9378D" w:rsidRPr="003E5C10">
        <w:rPr>
          <w:rFonts w:eastAsia="Times New Roman" w:cs="Tahoma"/>
          <w:color w:val="FF0000"/>
          <w:sz w:val="24"/>
          <w:szCs w:val="20"/>
          <w:lang w:val="nn-NO" w:eastAsia="nb-NO"/>
        </w:rPr>
        <w:t>re dokumentert med medisinsk vurdering eller uttale fr</w:t>
      </w:r>
      <w:r w:rsidR="008C2C44" w:rsidRPr="003E5C10">
        <w:rPr>
          <w:rFonts w:eastAsia="Times New Roman" w:cs="Tahoma"/>
          <w:color w:val="FF0000"/>
          <w:sz w:val="24"/>
          <w:szCs w:val="20"/>
          <w:lang w:val="nn-NO" w:eastAsia="nb-NO"/>
        </w:rPr>
        <w:t>å</w:t>
      </w:r>
      <w:r w:rsidR="00F9378D" w:rsidRPr="003E5C10">
        <w:rPr>
          <w:rFonts w:eastAsia="Times New Roman" w:cs="Tahoma"/>
          <w:color w:val="FF0000"/>
          <w:sz w:val="24"/>
          <w:szCs w:val="20"/>
          <w:lang w:val="nn-NO" w:eastAsia="nb-NO"/>
        </w:rPr>
        <w:t xml:space="preserve"> lege eller psykolog, jf. integrerings</w:t>
      </w:r>
      <w:r w:rsidR="008C2C44" w:rsidRPr="003E5C10">
        <w:rPr>
          <w:rFonts w:eastAsia="Times New Roman" w:cs="Tahoma"/>
          <w:color w:val="FF0000"/>
          <w:sz w:val="24"/>
          <w:szCs w:val="20"/>
          <w:lang w:val="nn-NO" w:eastAsia="nb-NO"/>
        </w:rPr>
        <w:t>forskrifta</w:t>
      </w:r>
      <w:r w:rsidR="00F9378D" w:rsidRPr="003E5C10">
        <w:rPr>
          <w:rFonts w:eastAsia="Times New Roman" w:cs="Tahoma"/>
          <w:color w:val="FF0000"/>
          <w:sz w:val="24"/>
          <w:szCs w:val="20"/>
          <w:lang w:val="nn-NO" w:eastAsia="nb-NO"/>
        </w:rPr>
        <w:t xml:space="preserve"> § 25. </w:t>
      </w:r>
    </w:p>
    <w:p w14:paraId="53FEA8AF" w14:textId="4C41AA06" w:rsidR="002908E5" w:rsidRPr="003E5C10" w:rsidRDefault="002908E5" w:rsidP="00AF0F61">
      <w:pPr>
        <w:overflowPunct w:val="0"/>
        <w:autoSpaceDE w:val="0"/>
        <w:autoSpaceDN w:val="0"/>
        <w:adjustRightInd w:val="0"/>
        <w:textAlignment w:val="baseline"/>
        <w:rPr>
          <w:rFonts w:eastAsia="Times New Roman" w:cs="Tahoma"/>
          <w:color w:val="FF0000"/>
          <w:sz w:val="24"/>
          <w:szCs w:val="20"/>
          <w:lang w:val="nn-NO" w:eastAsia="nb-NO"/>
        </w:rPr>
      </w:pPr>
      <w:r w:rsidRPr="003E5C10">
        <w:rPr>
          <w:rFonts w:eastAsia="Times New Roman" w:cs="Tahoma"/>
          <w:color w:val="FF0000"/>
          <w:sz w:val="24"/>
          <w:szCs w:val="20"/>
          <w:lang w:val="nn-NO" w:eastAsia="nb-NO"/>
        </w:rPr>
        <w:t xml:space="preserve">Du får </w:t>
      </w:r>
      <w:r w:rsidR="00B16E5B">
        <w:rPr>
          <w:rFonts w:eastAsia="Times New Roman" w:cs="Tahoma"/>
          <w:color w:val="FF0000"/>
          <w:sz w:val="24"/>
          <w:szCs w:val="20"/>
          <w:lang w:val="nn-NO" w:eastAsia="nb-NO"/>
        </w:rPr>
        <w:t xml:space="preserve">ikkje </w:t>
      </w:r>
      <w:r w:rsidRPr="003E5C10">
        <w:rPr>
          <w:rFonts w:eastAsia="Times New Roman" w:cs="Tahoma"/>
          <w:color w:val="FF0000"/>
          <w:sz w:val="24"/>
          <w:szCs w:val="20"/>
          <w:lang w:val="nn-NO" w:eastAsia="nb-NO"/>
        </w:rPr>
        <w:t>fritak fr</w:t>
      </w:r>
      <w:r w:rsidR="008C2C44" w:rsidRPr="003E5C10">
        <w:rPr>
          <w:rFonts w:eastAsia="Times New Roman" w:cs="Tahoma"/>
          <w:color w:val="FF0000"/>
          <w:sz w:val="24"/>
          <w:szCs w:val="20"/>
          <w:lang w:val="nn-NO" w:eastAsia="nb-NO"/>
        </w:rPr>
        <w:t>å</w:t>
      </w:r>
      <w:r w:rsidRPr="003E5C10">
        <w:rPr>
          <w:rFonts w:eastAsia="Times New Roman" w:cs="Tahoma"/>
          <w:color w:val="FF0000"/>
          <w:sz w:val="24"/>
          <w:szCs w:val="20"/>
          <w:lang w:val="nn-NO" w:eastAsia="nb-NO"/>
        </w:rPr>
        <w:t xml:space="preserve"> plikt</w:t>
      </w:r>
      <w:r w:rsidR="008C2C44" w:rsidRPr="003E5C10">
        <w:rPr>
          <w:rFonts w:eastAsia="Times New Roman" w:cs="Tahoma"/>
          <w:color w:val="FF0000"/>
          <w:sz w:val="24"/>
          <w:szCs w:val="20"/>
          <w:lang w:val="nn-NO" w:eastAsia="nb-NO"/>
        </w:rPr>
        <w:t>a</w:t>
      </w:r>
      <w:r w:rsidRPr="003E5C10">
        <w:rPr>
          <w:rFonts w:eastAsia="Times New Roman" w:cs="Tahoma"/>
          <w:color w:val="FF0000"/>
          <w:sz w:val="24"/>
          <w:szCs w:val="20"/>
          <w:lang w:val="nn-NO" w:eastAsia="nb-NO"/>
        </w:rPr>
        <w:t xml:space="preserve"> til &lt;å delta i opplæring i norsk og samfunnskunnskap&gt;</w:t>
      </w:r>
      <w:r w:rsidR="00DE7D02" w:rsidRPr="003E5C10">
        <w:rPr>
          <w:rFonts w:eastAsia="Times New Roman" w:cs="Tahoma"/>
          <w:color w:val="FF0000"/>
          <w:sz w:val="24"/>
          <w:szCs w:val="20"/>
          <w:lang w:val="nn-NO" w:eastAsia="nb-NO"/>
        </w:rPr>
        <w:t xml:space="preserve"> i mottak</w:t>
      </w:r>
      <w:r w:rsidRPr="003E5C10">
        <w:rPr>
          <w:rFonts w:eastAsia="Times New Roman" w:cs="Tahoma"/>
          <w:color w:val="FF0000"/>
          <w:sz w:val="24"/>
          <w:szCs w:val="20"/>
          <w:lang w:val="nn-NO" w:eastAsia="nb-NO"/>
        </w:rPr>
        <w:t>, jf. integreringsforskrift</w:t>
      </w:r>
      <w:r w:rsidR="008C2C44" w:rsidRPr="003E5C10">
        <w:rPr>
          <w:rFonts w:eastAsia="Times New Roman" w:cs="Tahoma"/>
          <w:color w:val="FF0000"/>
          <w:sz w:val="24"/>
          <w:szCs w:val="20"/>
          <w:lang w:val="nn-NO" w:eastAsia="nb-NO"/>
        </w:rPr>
        <w:t>a</w:t>
      </w:r>
      <w:r w:rsidRPr="003E5C10">
        <w:rPr>
          <w:rFonts w:eastAsia="Times New Roman" w:cs="Tahoma"/>
          <w:color w:val="FF0000"/>
          <w:sz w:val="24"/>
          <w:szCs w:val="20"/>
          <w:lang w:val="nn-NO" w:eastAsia="nb-NO"/>
        </w:rPr>
        <w:t xml:space="preserve"> &lt;§§ 1 </w:t>
      </w:r>
      <w:r w:rsidR="009E4B0D" w:rsidRPr="003E5C10">
        <w:rPr>
          <w:rFonts w:eastAsia="Times New Roman" w:cs="Tahoma"/>
          <w:color w:val="FF0000"/>
          <w:sz w:val="24"/>
          <w:szCs w:val="20"/>
          <w:lang w:val="nn-NO" w:eastAsia="nb-NO"/>
        </w:rPr>
        <w:t xml:space="preserve">andre ledd </w:t>
      </w:r>
      <w:r w:rsidRPr="003E5C10">
        <w:rPr>
          <w:rFonts w:eastAsia="Times New Roman" w:cs="Tahoma"/>
          <w:color w:val="FF0000"/>
          <w:sz w:val="24"/>
          <w:szCs w:val="20"/>
          <w:lang w:val="nn-NO" w:eastAsia="nb-NO"/>
        </w:rPr>
        <w:t>og 2</w:t>
      </w:r>
      <w:r w:rsidR="009E4B0D" w:rsidRPr="003E5C10">
        <w:rPr>
          <w:rFonts w:eastAsia="Times New Roman" w:cs="Tahoma"/>
          <w:color w:val="FF0000"/>
          <w:sz w:val="24"/>
          <w:szCs w:val="20"/>
          <w:lang w:val="nn-NO" w:eastAsia="nb-NO"/>
        </w:rPr>
        <w:t xml:space="preserve"> andre ledd</w:t>
      </w:r>
      <w:r w:rsidRPr="003E5C10">
        <w:rPr>
          <w:rFonts w:eastAsia="Times New Roman" w:cs="Tahoma"/>
          <w:color w:val="FF0000"/>
          <w:sz w:val="24"/>
          <w:szCs w:val="20"/>
          <w:lang w:val="nn-NO" w:eastAsia="nb-NO"/>
        </w:rPr>
        <w:t>&gt;.</w:t>
      </w:r>
    </w:p>
    <w:p w14:paraId="06C2E449" w14:textId="6AF240A6" w:rsidR="00AF5448" w:rsidRPr="003E5C10" w:rsidRDefault="00AF5448" w:rsidP="00AF0F61">
      <w:pPr>
        <w:overflowPunct w:val="0"/>
        <w:autoSpaceDE w:val="0"/>
        <w:autoSpaceDN w:val="0"/>
        <w:adjustRightInd w:val="0"/>
        <w:textAlignment w:val="baseline"/>
        <w:rPr>
          <w:rFonts w:eastAsia="Times New Roman" w:cs="Tahoma"/>
          <w:color w:val="FF0000"/>
          <w:sz w:val="24"/>
          <w:szCs w:val="24"/>
          <w:lang w:val="nn-NO" w:eastAsia="nb-NO"/>
        </w:rPr>
      </w:pPr>
      <w:r w:rsidRPr="003E5C10">
        <w:rPr>
          <w:rFonts w:eastAsia="Times New Roman" w:cs="Tahoma"/>
          <w:color w:val="FF0000"/>
          <w:sz w:val="24"/>
          <w:szCs w:val="24"/>
          <w:lang w:val="nn-NO" w:eastAsia="nb-NO"/>
        </w:rPr>
        <w:t>&lt;Sett inn nærm</w:t>
      </w:r>
      <w:r w:rsidR="008C2C44" w:rsidRPr="003E5C10">
        <w:rPr>
          <w:rFonts w:eastAsia="Times New Roman" w:cs="Tahoma"/>
          <w:color w:val="FF0000"/>
          <w:sz w:val="24"/>
          <w:szCs w:val="24"/>
          <w:lang w:val="nn-NO" w:eastAsia="nb-NO"/>
        </w:rPr>
        <w:t>a</w:t>
      </w:r>
      <w:r w:rsidRPr="003E5C10">
        <w:rPr>
          <w:rFonts w:eastAsia="Times New Roman" w:cs="Tahoma"/>
          <w:color w:val="FF0000"/>
          <w:sz w:val="24"/>
          <w:szCs w:val="24"/>
          <w:lang w:val="nn-NO" w:eastAsia="nb-NO"/>
        </w:rPr>
        <w:t xml:space="preserve">re </w:t>
      </w:r>
      <w:r w:rsidR="008C2C44" w:rsidRPr="003E5C10">
        <w:rPr>
          <w:rFonts w:eastAsia="Times New Roman" w:cs="Tahoma"/>
          <w:color w:val="FF0000"/>
          <w:sz w:val="24"/>
          <w:szCs w:val="24"/>
          <w:lang w:val="nn-NO" w:eastAsia="nb-NO"/>
        </w:rPr>
        <w:t>grunngiving</w:t>
      </w:r>
      <w:r w:rsidRPr="003E5C10">
        <w:rPr>
          <w:rFonts w:eastAsia="Times New Roman" w:cs="Tahoma"/>
          <w:color w:val="FF0000"/>
          <w:sz w:val="24"/>
          <w:szCs w:val="24"/>
          <w:lang w:val="nn-NO" w:eastAsia="nb-NO"/>
        </w:rPr>
        <w:t>. Vilkår</w:t>
      </w:r>
      <w:r w:rsidR="008C2C44" w:rsidRPr="003E5C10">
        <w:rPr>
          <w:rFonts w:eastAsia="Times New Roman" w:cs="Tahoma"/>
          <w:color w:val="FF0000"/>
          <w:sz w:val="24"/>
          <w:szCs w:val="24"/>
          <w:lang w:val="nn-NO" w:eastAsia="nb-NO"/>
        </w:rPr>
        <w:t>a</w:t>
      </w:r>
      <w:r w:rsidRPr="003E5C10">
        <w:rPr>
          <w:rFonts w:eastAsia="Times New Roman" w:cs="Tahoma"/>
          <w:color w:val="FF0000"/>
          <w:sz w:val="24"/>
          <w:szCs w:val="24"/>
          <w:lang w:val="nn-NO" w:eastAsia="nb-NO"/>
        </w:rPr>
        <w:t xml:space="preserve"> særl</w:t>
      </w:r>
      <w:r w:rsidR="008C2C44" w:rsidRPr="003E5C10">
        <w:rPr>
          <w:rFonts w:eastAsia="Times New Roman" w:cs="Tahoma"/>
          <w:color w:val="FF0000"/>
          <w:sz w:val="24"/>
          <w:szCs w:val="24"/>
          <w:lang w:val="nn-NO" w:eastAsia="nb-NO"/>
        </w:rPr>
        <w:t>e</w:t>
      </w:r>
      <w:r w:rsidRPr="003E5C10">
        <w:rPr>
          <w:rFonts w:eastAsia="Times New Roman" w:cs="Tahoma"/>
          <w:color w:val="FF0000"/>
          <w:sz w:val="24"/>
          <w:szCs w:val="24"/>
          <w:lang w:val="nn-NO" w:eastAsia="nb-NO"/>
        </w:rPr>
        <w:t>ge helsemessige eller andre tungtve</w:t>
      </w:r>
      <w:r w:rsidR="008C2C44" w:rsidRPr="003E5C10">
        <w:rPr>
          <w:rFonts w:eastAsia="Times New Roman" w:cs="Tahoma"/>
          <w:color w:val="FF0000"/>
          <w:sz w:val="24"/>
          <w:szCs w:val="24"/>
          <w:lang w:val="nn-NO" w:eastAsia="nb-NO"/>
        </w:rPr>
        <w:t>ga</w:t>
      </w:r>
      <w:r w:rsidRPr="003E5C10">
        <w:rPr>
          <w:rFonts w:eastAsia="Times New Roman" w:cs="Tahoma"/>
          <w:color w:val="FF0000"/>
          <w:sz w:val="24"/>
          <w:szCs w:val="24"/>
          <w:lang w:val="nn-NO" w:eastAsia="nb-NO"/>
        </w:rPr>
        <w:t xml:space="preserve">nde årsaker er </w:t>
      </w:r>
      <w:r w:rsidR="00705D74">
        <w:rPr>
          <w:rFonts w:eastAsia="Times New Roman" w:cs="Tahoma"/>
          <w:color w:val="FF0000"/>
          <w:sz w:val="24"/>
          <w:szCs w:val="24"/>
          <w:lang w:val="nn-NO" w:eastAsia="nb-NO"/>
        </w:rPr>
        <w:t xml:space="preserve">to ulike </w:t>
      </w:r>
      <w:r w:rsidRPr="003E5C10">
        <w:rPr>
          <w:rFonts w:eastAsia="Times New Roman" w:cs="Tahoma"/>
          <w:color w:val="FF0000"/>
          <w:sz w:val="24"/>
          <w:szCs w:val="24"/>
          <w:lang w:val="nn-NO" w:eastAsia="nb-NO"/>
        </w:rPr>
        <w:t>alternativ og skal vurder</w:t>
      </w:r>
      <w:r w:rsidR="008C2C44" w:rsidRPr="003E5C10">
        <w:rPr>
          <w:rFonts w:eastAsia="Times New Roman" w:cs="Tahoma"/>
          <w:color w:val="FF0000"/>
          <w:sz w:val="24"/>
          <w:szCs w:val="24"/>
          <w:lang w:val="nn-NO" w:eastAsia="nb-NO"/>
        </w:rPr>
        <w:t>ast</w:t>
      </w:r>
      <w:r w:rsidRPr="003E5C10">
        <w:rPr>
          <w:rFonts w:eastAsia="Times New Roman" w:cs="Tahoma"/>
          <w:color w:val="FF0000"/>
          <w:sz w:val="24"/>
          <w:szCs w:val="24"/>
          <w:lang w:val="nn-NO" w:eastAsia="nb-NO"/>
        </w:rPr>
        <w:t xml:space="preserve"> </w:t>
      </w:r>
      <w:r w:rsidR="008C2C44" w:rsidRPr="003E5C10">
        <w:rPr>
          <w:rFonts w:eastAsia="Times New Roman" w:cs="Tahoma"/>
          <w:color w:val="FF0000"/>
          <w:sz w:val="24"/>
          <w:szCs w:val="24"/>
          <w:lang w:val="nn-NO" w:eastAsia="nb-NO"/>
        </w:rPr>
        <w:t>kvar for seg</w:t>
      </w:r>
      <w:r w:rsidRPr="003E5C10">
        <w:rPr>
          <w:rFonts w:eastAsia="Times New Roman" w:cs="Tahoma"/>
          <w:color w:val="FF0000"/>
          <w:sz w:val="24"/>
          <w:szCs w:val="24"/>
          <w:lang w:val="nn-NO" w:eastAsia="nb-NO"/>
        </w:rPr>
        <w:t>.</w:t>
      </w:r>
      <w:r w:rsidR="007F767C" w:rsidRPr="003E5C10">
        <w:rPr>
          <w:rFonts w:eastAsia="Times New Roman" w:cs="Tahoma"/>
          <w:color w:val="FF0000"/>
          <w:sz w:val="24"/>
          <w:szCs w:val="24"/>
          <w:lang w:val="nn-NO" w:eastAsia="nb-NO"/>
        </w:rPr>
        <w:t xml:space="preserve"> </w:t>
      </w:r>
      <w:r w:rsidRPr="003E5C10">
        <w:rPr>
          <w:rFonts w:eastAsia="Times New Roman" w:cs="Tahoma"/>
          <w:color w:val="FF0000"/>
          <w:sz w:val="24"/>
          <w:szCs w:val="24"/>
          <w:lang w:val="nn-NO" w:eastAsia="nb-NO"/>
        </w:rPr>
        <w:t xml:space="preserve">Kommunen må </w:t>
      </w:r>
      <w:r w:rsidR="008C2C44" w:rsidRPr="003E5C10">
        <w:rPr>
          <w:rFonts w:eastAsia="Times New Roman" w:cs="Tahoma"/>
          <w:color w:val="FF0000"/>
          <w:sz w:val="24"/>
          <w:szCs w:val="24"/>
          <w:lang w:val="nn-NO" w:eastAsia="nb-NO"/>
        </w:rPr>
        <w:t>gjere</w:t>
      </w:r>
      <w:r w:rsidRPr="003E5C10">
        <w:rPr>
          <w:rFonts w:eastAsia="Times New Roman" w:cs="Tahoma"/>
          <w:color w:val="FF0000"/>
          <w:sz w:val="24"/>
          <w:szCs w:val="24"/>
          <w:lang w:val="nn-NO" w:eastAsia="nb-NO"/>
        </w:rPr>
        <w:t xml:space="preserve"> e</w:t>
      </w:r>
      <w:r w:rsidR="008C2C44" w:rsidRPr="003E5C10">
        <w:rPr>
          <w:rFonts w:eastAsia="Times New Roman" w:cs="Tahoma"/>
          <w:color w:val="FF0000"/>
          <w:sz w:val="24"/>
          <w:szCs w:val="24"/>
          <w:lang w:val="nn-NO" w:eastAsia="nb-NO"/>
        </w:rPr>
        <w:t>i</w:t>
      </w:r>
      <w:r w:rsidRPr="003E5C10">
        <w:rPr>
          <w:rFonts w:eastAsia="Times New Roman" w:cs="Tahoma"/>
          <w:color w:val="FF0000"/>
          <w:sz w:val="24"/>
          <w:szCs w:val="24"/>
          <w:lang w:val="nn-NO" w:eastAsia="nb-NO"/>
        </w:rPr>
        <w:t xml:space="preserve"> konkret he</w:t>
      </w:r>
      <w:r w:rsidR="008C2C44" w:rsidRPr="003E5C10">
        <w:rPr>
          <w:rFonts w:eastAsia="Times New Roman" w:cs="Tahoma"/>
          <w:color w:val="FF0000"/>
          <w:sz w:val="24"/>
          <w:szCs w:val="24"/>
          <w:lang w:val="nn-NO" w:eastAsia="nb-NO"/>
        </w:rPr>
        <w:t>i</w:t>
      </w:r>
      <w:r w:rsidRPr="003E5C10">
        <w:rPr>
          <w:rFonts w:eastAsia="Times New Roman" w:cs="Tahoma"/>
          <w:color w:val="FF0000"/>
          <w:sz w:val="24"/>
          <w:szCs w:val="24"/>
          <w:lang w:val="nn-NO" w:eastAsia="nb-NO"/>
        </w:rPr>
        <w:t>l</w:t>
      </w:r>
      <w:r w:rsidR="008C2C44" w:rsidRPr="003E5C10">
        <w:rPr>
          <w:rFonts w:eastAsia="Times New Roman" w:cs="Tahoma"/>
          <w:color w:val="FF0000"/>
          <w:sz w:val="24"/>
          <w:szCs w:val="24"/>
          <w:lang w:val="nn-NO" w:eastAsia="nb-NO"/>
        </w:rPr>
        <w:t>skaps</w:t>
      </w:r>
      <w:r w:rsidRPr="003E5C10">
        <w:rPr>
          <w:rFonts w:eastAsia="Times New Roman" w:cs="Tahoma"/>
          <w:color w:val="FF0000"/>
          <w:sz w:val="24"/>
          <w:szCs w:val="24"/>
          <w:lang w:val="nn-NO" w:eastAsia="nb-NO"/>
        </w:rPr>
        <w:t>vurdering for å avgj</w:t>
      </w:r>
      <w:r w:rsidR="008C2C44" w:rsidRPr="003E5C10">
        <w:rPr>
          <w:rFonts w:eastAsia="Times New Roman" w:cs="Tahoma"/>
          <w:color w:val="FF0000"/>
          <w:sz w:val="24"/>
          <w:szCs w:val="24"/>
          <w:lang w:val="nn-NO" w:eastAsia="nb-NO"/>
        </w:rPr>
        <w:t>e</w:t>
      </w:r>
      <w:r w:rsidRPr="003E5C10">
        <w:rPr>
          <w:rFonts w:eastAsia="Times New Roman" w:cs="Tahoma"/>
          <w:color w:val="FF0000"/>
          <w:sz w:val="24"/>
          <w:szCs w:val="24"/>
          <w:lang w:val="nn-NO" w:eastAsia="nb-NO"/>
        </w:rPr>
        <w:t>re om</w:t>
      </w:r>
      <w:r w:rsidR="008C2C44" w:rsidRPr="003E5C10">
        <w:rPr>
          <w:rFonts w:eastAsia="Times New Roman" w:cs="Tahoma"/>
          <w:color w:val="FF0000"/>
          <w:sz w:val="24"/>
          <w:szCs w:val="24"/>
          <w:lang w:val="nn-NO" w:eastAsia="nb-NO"/>
        </w:rPr>
        <w:t xml:space="preserve"> det skal innvilgast</w:t>
      </w:r>
      <w:r w:rsidRPr="003E5C10">
        <w:rPr>
          <w:rFonts w:eastAsia="Times New Roman" w:cs="Tahoma"/>
          <w:color w:val="FF0000"/>
          <w:sz w:val="24"/>
          <w:szCs w:val="24"/>
          <w:lang w:val="nn-NO" w:eastAsia="nb-NO"/>
        </w:rPr>
        <w:t xml:space="preserve"> fritak</w:t>
      </w:r>
      <w:r w:rsidR="003C07D7">
        <w:rPr>
          <w:rFonts w:eastAsia="Times New Roman" w:cs="Tahoma"/>
          <w:color w:val="FF0000"/>
          <w:sz w:val="24"/>
          <w:szCs w:val="24"/>
          <w:lang w:val="nn-NO" w:eastAsia="nb-NO"/>
        </w:rPr>
        <w:t xml:space="preserve"> eller ikkje</w:t>
      </w:r>
      <w:r w:rsidRPr="003E5C10">
        <w:rPr>
          <w:rFonts w:eastAsia="Times New Roman" w:cs="Tahoma"/>
          <w:color w:val="FF0000"/>
          <w:sz w:val="24"/>
          <w:szCs w:val="24"/>
          <w:lang w:val="nn-NO" w:eastAsia="nb-NO"/>
        </w:rPr>
        <w:t>. Fritak skal b</w:t>
      </w:r>
      <w:r w:rsidR="008C2C44" w:rsidRPr="003E5C10">
        <w:rPr>
          <w:rFonts w:eastAsia="Times New Roman" w:cs="Tahoma"/>
          <w:color w:val="FF0000"/>
          <w:sz w:val="24"/>
          <w:szCs w:val="24"/>
          <w:lang w:val="nn-NO" w:eastAsia="nb-NO"/>
        </w:rPr>
        <w:t>er</w:t>
      </w:r>
      <w:r w:rsidRPr="003E5C10">
        <w:rPr>
          <w:rFonts w:eastAsia="Times New Roman" w:cs="Tahoma"/>
          <w:color w:val="FF0000"/>
          <w:sz w:val="24"/>
          <w:szCs w:val="24"/>
          <w:lang w:val="nn-NO" w:eastAsia="nb-NO"/>
        </w:rPr>
        <w:t>re innvilg</w:t>
      </w:r>
      <w:r w:rsidR="008C2C44" w:rsidRPr="003E5C10">
        <w:rPr>
          <w:rFonts w:eastAsia="Times New Roman" w:cs="Tahoma"/>
          <w:color w:val="FF0000"/>
          <w:sz w:val="24"/>
          <w:szCs w:val="24"/>
          <w:lang w:val="nn-NO" w:eastAsia="nb-NO"/>
        </w:rPr>
        <w:t>ast</w:t>
      </w:r>
      <w:r w:rsidRPr="003E5C10">
        <w:rPr>
          <w:rFonts w:eastAsia="Times New Roman" w:cs="Tahoma"/>
          <w:color w:val="FF0000"/>
          <w:sz w:val="24"/>
          <w:szCs w:val="24"/>
          <w:lang w:val="nn-NO" w:eastAsia="nb-NO"/>
        </w:rPr>
        <w:t xml:space="preserve"> når det er urimel</w:t>
      </w:r>
      <w:r w:rsidR="008C2C44" w:rsidRPr="003E5C10">
        <w:rPr>
          <w:rFonts w:eastAsia="Times New Roman" w:cs="Tahoma"/>
          <w:color w:val="FF0000"/>
          <w:sz w:val="24"/>
          <w:szCs w:val="24"/>
          <w:lang w:val="nn-NO" w:eastAsia="nb-NO"/>
        </w:rPr>
        <w:t>e</w:t>
      </w:r>
      <w:r w:rsidRPr="003E5C10">
        <w:rPr>
          <w:rFonts w:eastAsia="Times New Roman" w:cs="Tahoma"/>
          <w:color w:val="FF0000"/>
          <w:sz w:val="24"/>
          <w:szCs w:val="24"/>
          <w:lang w:val="nn-NO" w:eastAsia="nb-NO"/>
        </w:rPr>
        <w:t xml:space="preserve">g å </w:t>
      </w:r>
      <w:r w:rsidR="00567448">
        <w:rPr>
          <w:rFonts w:eastAsia="Times New Roman" w:cs="Tahoma"/>
          <w:color w:val="FF0000"/>
          <w:sz w:val="24"/>
          <w:szCs w:val="24"/>
          <w:lang w:val="nn-NO" w:eastAsia="nb-NO"/>
        </w:rPr>
        <w:t>krevje</w:t>
      </w:r>
      <w:r w:rsidRPr="003E5C10">
        <w:rPr>
          <w:rFonts w:eastAsia="Times New Roman" w:cs="Tahoma"/>
          <w:color w:val="FF0000"/>
          <w:sz w:val="24"/>
          <w:szCs w:val="24"/>
          <w:lang w:val="nn-NO" w:eastAsia="nb-NO"/>
        </w:rPr>
        <w:t xml:space="preserve"> </w:t>
      </w:r>
      <w:r w:rsidR="00567448">
        <w:rPr>
          <w:rFonts w:eastAsia="Times New Roman" w:cs="Tahoma"/>
          <w:color w:val="FF0000"/>
          <w:sz w:val="24"/>
          <w:szCs w:val="24"/>
          <w:lang w:val="nn-NO" w:eastAsia="nb-NO"/>
        </w:rPr>
        <w:t xml:space="preserve">at </w:t>
      </w:r>
      <w:r w:rsidRPr="003E5C10">
        <w:rPr>
          <w:rFonts w:eastAsia="Times New Roman" w:cs="Tahoma"/>
          <w:color w:val="FF0000"/>
          <w:sz w:val="24"/>
          <w:szCs w:val="24"/>
          <w:lang w:val="nn-NO" w:eastAsia="nb-NO"/>
        </w:rPr>
        <w:t>vedkomm</w:t>
      </w:r>
      <w:r w:rsidR="008C2C44" w:rsidRPr="003E5C10">
        <w:rPr>
          <w:rFonts w:eastAsia="Times New Roman" w:cs="Tahoma"/>
          <w:color w:val="FF0000"/>
          <w:sz w:val="24"/>
          <w:szCs w:val="24"/>
          <w:lang w:val="nn-NO" w:eastAsia="nb-NO"/>
        </w:rPr>
        <w:t>a</w:t>
      </w:r>
      <w:r w:rsidRPr="003E5C10">
        <w:rPr>
          <w:rFonts w:eastAsia="Times New Roman" w:cs="Tahoma"/>
          <w:color w:val="FF0000"/>
          <w:sz w:val="24"/>
          <w:szCs w:val="24"/>
          <w:lang w:val="nn-NO" w:eastAsia="nb-NO"/>
        </w:rPr>
        <w:t xml:space="preserve">nde </w:t>
      </w:r>
      <w:r w:rsidR="00567448">
        <w:rPr>
          <w:rFonts w:eastAsia="Times New Roman" w:cs="Tahoma"/>
          <w:color w:val="FF0000"/>
          <w:sz w:val="24"/>
          <w:szCs w:val="24"/>
          <w:lang w:val="nn-NO" w:eastAsia="nb-NO"/>
        </w:rPr>
        <w:t>skal</w:t>
      </w:r>
      <w:r w:rsidRPr="003E5C10">
        <w:rPr>
          <w:rFonts w:eastAsia="Times New Roman" w:cs="Tahoma"/>
          <w:color w:val="FF0000"/>
          <w:sz w:val="24"/>
          <w:szCs w:val="24"/>
          <w:lang w:val="nn-NO" w:eastAsia="nb-NO"/>
        </w:rPr>
        <w:t xml:space="preserve"> gjennomføre opplæring. Tilpass lengd</w:t>
      </w:r>
      <w:r w:rsidR="00981523" w:rsidRPr="003E5C10">
        <w:rPr>
          <w:rFonts w:eastAsia="Times New Roman" w:cs="Tahoma"/>
          <w:color w:val="FF0000"/>
          <w:sz w:val="24"/>
          <w:szCs w:val="24"/>
          <w:lang w:val="nn-NO" w:eastAsia="nb-NO"/>
        </w:rPr>
        <w:t>a</w:t>
      </w:r>
      <w:r w:rsidRPr="003E5C10">
        <w:rPr>
          <w:rFonts w:eastAsia="Times New Roman" w:cs="Tahoma"/>
          <w:color w:val="FF0000"/>
          <w:sz w:val="24"/>
          <w:szCs w:val="24"/>
          <w:lang w:val="nn-NO" w:eastAsia="nb-NO"/>
        </w:rPr>
        <w:t xml:space="preserve"> på </w:t>
      </w:r>
      <w:r w:rsidR="00981523" w:rsidRPr="003E5C10">
        <w:rPr>
          <w:rFonts w:eastAsia="Times New Roman" w:cs="Tahoma"/>
          <w:color w:val="FF0000"/>
          <w:sz w:val="24"/>
          <w:szCs w:val="24"/>
          <w:lang w:val="nn-NO" w:eastAsia="nb-NO"/>
        </w:rPr>
        <w:t>grunngivingane</w:t>
      </w:r>
      <w:r w:rsidRPr="003E5C10">
        <w:rPr>
          <w:rFonts w:eastAsia="Times New Roman" w:cs="Tahoma"/>
          <w:color w:val="FF0000"/>
          <w:sz w:val="24"/>
          <w:szCs w:val="24"/>
          <w:lang w:val="nn-NO" w:eastAsia="nb-NO"/>
        </w:rPr>
        <w:t xml:space="preserve"> etter </w:t>
      </w:r>
      <w:r w:rsidR="00981523" w:rsidRPr="003E5C10">
        <w:rPr>
          <w:rFonts w:eastAsia="Times New Roman" w:cs="Tahoma"/>
          <w:color w:val="FF0000"/>
          <w:sz w:val="24"/>
          <w:szCs w:val="24"/>
          <w:lang w:val="nn-NO" w:eastAsia="nb-NO"/>
        </w:rPr>
        <w:t>k</w:t>
      </w:r>
      <w:r w:rsidRPr="003E5C10">
        <w:rPr>
          <w:rFonts w:eastAsia="Times New Roman" w:cs="Tahoma"/>
          <w:color w:val="FF0000"/>
          <w:sz w:val="24"/>
          <w:szCs w:val="24"/>
          <w:lang w:val="nn-NO" w:eastAsia="nb-NO"/>
        </w:rPr>
        <w:t>or omfatt</w:t>
      </w:r>
      <w:r w:rsidR="00981523" w:rsidRPr="003E5C10">
        <w:rPr>
          <w:rFonts w:eastAsia="Times New Roman" w:cs="Tahoma"/>
          <w:color w:val="FF0000"/>
          <w:sz w:val="24"/>
          <w:szCs w:val="24"/>
          <w:lang w:val="nn-NO" w:eastAsia="nb-NO"/>
        </w:rPr>
        <w:t>a</w:t>
      </w:r>
      <w:r w:rsidRPr="003E5C10">
        <w:rPr>
          <w:rFonts w:eastAsia="Times New Roman" w:cs="Tahoma"/>
          <w:color w:val="FF0000"/>
          <w:sz w:val="24"/>
          <w:szCs w:val="24"/>
          <w:lang w:val="nn-NO" w:eastAsia="nb-NO"/>
        </w:rPr>
        <w:t>nde vurdering</w:t>
      </w:r>
      <w:r w:rsidR="00981523" w:rsidRPr="003E5C10">
        <w:rPr>
          <w:rFonts w:eastAsia="Times New Roman" w:cs="Tahoma"/>
          <w:color w:val="FF0000"/>
          <w:sz w:val="24"/>
          <w:szCs w:val="24"/>
          <w:lang w:val="nn-NO" w:eastAsia="nb-NO"/>
        </w:rPr>
        <w:t>a</w:t>
      </w:r>
      <w:r w:rsidRPr="003E5C10">
        <w:rPr>
          <w:rFonts w:eastAsia="Times New Roman" w:cs="Tahoma"/>
          <w:color w:val="FF0000"/>
          <w:sz w:val="24"/>
          <w:szCs w:val="24"/>
          <w:lang w:val="nn-NO" w:eastAsia="nb-NO"/>
        </w:rPr>
        <w:t>ne som ligg til grunn</w:t>
      </w:r>
      <w:r w:rsidR="00981523" w:rsidRPr="003E5C10">
        <w:rPr>
          <w:rFonts w:eastAsia="Times New Roman" w:cs="Tahoma"/>
          <w:color w:val="FF0000"/>
          <w:sz w:val="24"/>
          <w:szCs w:val="24"/>
          <w:lang w:val="nn-NO" w:eastAsia="nb-NO"/>
        </w:rPr>
        <w:t>,</w:t>
      </w:r>
      <w:r w:rsidRPr="003E5C10">
        <w:rPr>
          <w:rFonts w:eastAsia="Times New Roman" w:cs="Tahoma"/>
          <w:color w:val="FF0000"/>
          <w:sz w:val="24"/>
          <w:szCs w:val="24"/>
          <w:lang w:val="nn-NO" w:eastAsia="nb-NO"/>
        </w:rPr>
        <w:t xml:space="preserve"> er.&gt;</w:t>
      </w:r>
    </w:p>
    <w:p w14:paraId="6BD650A7" w14:textId="7700DBF4" w:rsidR="000777A2" w:rsidRPr="003E5C10" w:rsidRDefault="000777A2" w:rsidP="00AF0F61">
      <w:pPr>
        <w:overflowPunct w:val="0"/>
        <w:autoSpaceDE w:val="0"/>
        <w:autoSpaceDN w:val="0"/>
        <w:adjustRightInd w:val="0"/>
        <w:textAlignment w:val="baseline"/>
        <w:rPr>
          <w:rFonts w:eastAsia="Times New Roman" w:cs="Tahoma"/>
          <w:color w:val="FF0000"/>
          <w:sz w:val="24"/>
          <w:szCs w:val="24"/>
          <w:lang w:val="nn-NO" w:eastAsia="nb-NO"/>
        </w:rPr>
      </w:pPr>
      <w:r w:rsidRPr="003E5C10">
        <w:rPr>
          <w:rFonts w:eastAsia="Times New Roman" w:cs="Tahoma"/>
          <w:color w:val="FF0000"/>
          <w:sz w:val="24"/>
          <w:szCs w:val="24"/>
          <w:lang w:val="nn-NO" w:eastAsia="nb-NO"/>
        </w:rPr>
        <w:t>Alternativ 2</w:t>
      </w:r>
    </w:p>
    <w:p w14:paraId="708EBB89" w14:textId="37696EF2" w:rsidR="000777A2" w:rsidRPr="003E5C10" w:rsidRDefault="000777A2" w:rsidP="00AF0F61">
      <w:pPr>
        <w:overflowPunct w:val="0"/>
        <w:autoSpaceDE w:val="0"/>
        <w:autoSpaceDN w:val="0"/>
        <w:adjustRightInd w:val="0"/>
        <w:textAlignment w:val="baseline"/>
        <w:rPr>
          <w:rFonts w:eastAsia="Times New Roman" w:cs="Tahoma"/>
          <w:color w:val="FF0000"/>
          <w:sz w:val="24"/>
          <w:szCs w:val="24"/>
          <w:lang w:val="nn-NO" w:eastAsia="nb-NO"/>
        </w:rPr>
      </w:pPr>
      <w:r w:rsidRPr="003E5C10">
        <w:rPr>
          <w:rFonts w:eastAsia="Times New Roman" w:cs="Tahoma"/>
          <w:color w:val="FF0000"/>
          <w:sz w:val="24"/>
          <w:szCs w:val="24"/>
          <w:lang w:val="nn-NO" w:eastAsia="nb-NO"/>
        </w:rPr>
        <w:t>Person</w:t>
      </w:r>
      <w:r w:rsidR="00981523" w:rsidRPr="003E5C10">
        <w:rPr>
          <w:rFonts w:eastAsia="Times New Roman" w:cs="Tahoma"/>
          <w:color w:val="FF0000"/>
          <w:sz w:val="24"/>
          <w:szCs w:val="24"/>
          <w:lang w:val="nn-NO" w:eastAsia="nb-NO"/>
        </w:rPr>
        <w:t>a</w:t>
      </w:r>
      <w:r w:rsidRPr="003E5C10">
        <w:rPr>
          <w:rFonts w:eastAsia="Times New Roman" w:cs="Tahoma"/>
          <w:color w:val="FF0000"/>
          <w:sz w:val="24"/>
          <w:szCs w:val="24"/>
          <w:lang w:val="nn-NO" w:eastAsia="nb-NO"/>
        </w:rPr>
        <w:t>r som</w:t>
      </w:r>
      <w:r w:rsidR="000E2F98" w:rsidRPr="003E5C10">
        <w:rPr>
          <w:rFonts w:eastAsia="Times New Roman" w:cs="Tahoma"/>
          <w:color w:val="FF0000"/>
          <w:sz w:val="24"/>
          <w:szCs w:val="24"/>
          <w:lang w:val="nn-NO" w:eastAsia="nb-NO"/>
        </w:rPr>
        <w:t xml:space="preserve"> </w:t>
      </w:r>
      <w:r w:rsidR="00CF242A" w:rsidRPr="003E5C10">
        <w:rPr>
          <w:rFonts w:eastAsia="Times New Roman" w:cs="Tahoma"/>
          <w:color w:val="FF0000"/>
          <w:sz w:val="24"/>
          <w:szCs w:val="24"/>
          <w:lang w:val="nn-NO" w:eastAsia="nb-NO"/>
        </w:rPr>
        <w:t>går i grunnskole eller vid</w:t>
      </w:r>
      <w:r w:rsidR="00981523" w:rsidRPr="003E5C10">
        <w:rPr>
          <w:rFonts w:eastAsia="Times New Roman" w:cs="Tahoma"/>
          <w:color w:val="FF0000"/>
          <w:sz w:val="24"/>
          <w:szCs w:val="24"/>
          <w:lang w:val="nn-NO" w:eastAsia="nb-NO"/>
        </w:rPr>
        <w:t>a</w:t>
      </w:r>
      <w:r w:rsidR="00CF242A" w:rsidRPr="003E5C10">
        <w:rPr>
          <w:rFonts w:eastAsia="Times New Roman" w:cs="Tahoma"/>
          <w:color w:val="FF0000"/>
          <w:sz w:val="24"/>
          <w:szCs w:val="24"/>
          <w:lang w:val="nn-NO" w:eastAsia="nb-NO"/>
        </w:rPr>
        <w:t>regå</w:t>
      </w:r>
      <w:r w:rsidR="00981523" w:rsidRPr="003E5C10">
        <w:rPr>
          <w:rFonts w:eastAsia="Times New Roman" w:cs="Tahoma"/>
          <w:color w:val="FF0000"/>
          <w:sz w:val="24"/>
          <w:szCs w:val="24"/>
          <w:lang w:val="nn-NO" w:eastAsia="nb-NO"/>
        </w:rPr>
        <w:t>a</w:t>
      </w:r>
      <w:r w:rsidR="00CF242A" w:rsidRPr="003E5C10">
        <w:rPr>
          <w:rFonts w:eastAsia="Times New Roman" w:cs="Tahoma"/>
          <w:color w:val="FF0000"/>
          <w:sz w:val="24"/>
          <w:szCs w:val="24"/>
          <w:lang w:val="nn-NO" w:eastAsia="nb-NO"/>
        </w:rPr>
        <w:t>nde opplæring etter opplæringslov</w:t>
      </w:r>
      <w:r w:rsidR="00981523" w:rsidRPr="003E5C10">
        <w:rPr>
          <w:rFonts w:eastAsia="Times New Roman" w:cs="Tahoma"/>
          <w:color w:val="FF0000"/>
          <w:sz w:val="24"/>
          <w:szCs w:val="24"/>
          <w:lang w:val="nn-NO" w:eastAsia="nb-NO"/>
        </w:rPr>
        <w:t>a,</w:t>
      </w:r>
      <w:r w:rsidRPr="003E5C10">
        <w:rPr>
          <w:rFonts w:eastAsia="Times New Roman" w:cs="Tahoma"/>
          <w:color w:val="FF0000"/>
          <w:sz w:val="24"/>
          <w:szCs w:val="24"/>
          <w:lang w:val="nn-NO" w:eastAsia="nb-NO"/>
        </w:rPr>
        <w:t xml:space="preserve"> kan få fritak fr</w:t>
      </w:r>
      <w:r w:rsidR="00981523" w:rsidRPr="003E5C10">
        <w:rPr>
          <w:rFonts w:eastAsia="Times New Roman" w:cs="Tahoma"/>
          <w:color w:val="FF0000"/>
          <w:sz w:val="24"/>
          <w:szCs w:val="24"/>
          <w:lang w:val="nn-NO" w:eastAsia="nb-NO"/>
        </w:rPr>
        <w:t>å</w:t>
      </w:r>
      <w:r w:rsidRPr="003E5C10">
        <w:rPr>
          <w:rFonts w:eastAsia="Times New Roman" w:cs="Tahoma"/>
          <w:color w:val="FF0000"/>
          <w:sz w:val="24"/>
          <w:szCs w:val="24"/>
          <w:lang w:val="nn-NO" w:eastAsia="nb-NO"/>
        </w:rPr>
        <w:t xml:space="preserve"> plikt</w:t>
      </w:r>
      <w:r w:rsidR="00981523" w:rsidRPr="003E5C10">
        <w:rPr>
          <w:rFonts w:eastAsia="Times New Roman" w:cs="Tahoma"/>
          <w:color w:val="FF0000"/>
          <w:sz w:val="24"/>
          <w:szCs w:val="24"/>
          <w:lang w:val="nn-NO" w:eastAsia="nb-NO"/>
        </w:rPr>
        <w:t>a</w:t>
      </w:r>
      <w:r w:rsidRPr="003E5C10">
        <w:rPr>
          <w:rFonts w:eastAsia="Times New Roman" w:cs="Tahoma"/>
          <w:color w:val="FF0000"/>
          <w:sz w:val="24"/>
          <w:szCs w:val="24"/>
          <w:lang w:val="nn-NO" w:eastAsia="nb-NO"/>
        </w:rPr>
        <w:t xml:space="preserve"> til å delta i opplæring i norsk, jf. integreringsforskrift</w:t>
      </w:r>
      <w:r w:rsidR="00981523" w:rsidRPr="003E5C10">
        <w:rPr>
          <w:rFonts w:eastAsia="Times New Roman" w:cs="Tahoma"/>
          <w:color w:val="FF0000"/>
          <w:sz w:val="24"/>
          <w:szCs w:val="24"/>
          <w:lang w:val="nn-NO" w:eastAsia="nb-NO"/>
        </w:rPr>
        <w:t>a</w:t>
      </w:r>
      <w:r w:rsidRPr="003E5C10">
        <w:rPr>
          <w:rFonts w:eastAsia="Times New Roman" w:cs="Tahoma"/>
          <w:color w:val="FF0000"/>
          <w:sz w:val="24"/>
          <w:szCs w:val="24"/>
          <w:lang w:val="nn-NO" w:eastAsia="nb-NO"/>
        </w:rPr>
        <w:t xml:space="preserve"> § 1 </w:t>
      </w:r>
      <w:r w:rsidR="00DE7D02" w:rsidRPr="003E5C10">
        <w:rPr>
          <w:rFonts w:eastAsia="Times New Roman" w:cs="Tahoma"/>
          <w:color w:val="FF0000"/>
          <w:sz w:val="24"/>
          <w:szCs w:val="24"/>
          <w:lang w:val="nn-NO" w:eastAsia="nb-NO"/>
        </w:rPr>
        <w:t>tredje</w:t>
      </w:r>
      <w:r w:rsidRPr="003E5C10">
        <w:rPr>
          <w:rFonts w:eastAsia="Times New Roman" w:cs="Tahoma"/>
          <w:color w:val="FF0000"/>
          <w:sz w:val="24"/>
          <w:szCs w:val="24"/>
          <w:lang w:val="nn-NO" w:eastAsia="nb-NO"/>
        </w:rPr>
        <w:t xml:space="preserve"> ledd.</w:t>
      </w:r>
    </w:p>
    <w:p w14:paraId="2360B344" w14:textId="1D4F1FE7" w:rsidR="00073955" w:rsidRPr="003E5C10" w:rsidRDefault="00073955" w:rsidP="00AF0F61">
      <w:pPr>
        <w:overflowPunct w:val="0"/>
        <w:autoSpaceDE w:val="0"/>
        <w:autoSpaceDN w:val="0"/>
        <w:adjustRightInd w:val="0"/>
        <w:textAlignment w:val="baseline"/>
        <w:rPr>
          <w:rFonts w:eastAsia="Times New Roman" w:cs="Tahoma"/>
          <w:color w:val="FF0000"/>
          <w:sz w:val="24"/>
          <w:szCs w:val="20"/>
          <w:lang w:val="nn-NO" w:eastAsia="nb-NO"/>
        </w:rPr>
      </w:pPr>
      <w:r w:rsidRPr="003E5C10">
        <w:rPr>
          <w:rFonts w:eastAsia="Times New Roman" w:cs="Tahoma"/>
          <w:color w:val="FF0000"/>
          <w:sz w:val="24"/>
          <w:szCs w:val="20"/>
          <w:lang w:val="nn-NO" w:eastAsia="nb-NO"/>
        </w:rPr>
        <w:t xml:space="preserve">Du går </w:t>
      </w:r>
      <w:r w:rsidR="00DE765C">
        <w:rPr>
          <w:rFonts w:eastAsia="Times New Roman" w:cs="Tahoma"/>
          <w:color w:val="FF0000"/>
          <w:sz w:val="24"/>
          <w:szCs w:val="20"/>
          <w:lang w:val="nn-NO" w:eastAsia="nb-NO"/>
        </w:rPr>
        <w:t xml:space="preserve">ikkje </w:t>
      </w:r>
      <w:r w:rsidRPr="003E5C10">
        <w:rPr>
          <w:rFonts w:eastAsia="Times New Roman" w:cs="Tahoma"/>
          <w:color w:val="FF0000"/>
          <w:sz w:val="24"/>
          <w:szCs w:val="20"/>
          <w:lang w:val="nn-NO" w:eastAsia="nb-NO"/>
        </w:rPr>
        <w:t>fulltid i &lt;grunnskole / vid</w:t>
      </w:r>
      <w:r w:rsidR="00981523" w:rsidRPr="003E5C10">
        <w:rPr>
          <w:rFonts w:eastAsia="Times New Roman" w:cs="Tahoma"/>
          <w:color w:val="FF0000"/>
          <w:sz w:val="24"/>
          <w:szCs w:val="20"/>
          <w:lang w:val="nn-NO" w:eastAsia="nb-NO"/>
        </w:rPr>
        <w:t>a</w:t>
      </w:r>
      <w:r w:rsidRPr="003E5C10">
        <w:rPr>
          <w:rFonts w:eastAsia="Times New Roman" w:cs="Tahoma"/>
          <w:color w:val="FF0000"/>
          <w:sz w:val="24"/>
          <w:szCs w:val="20"/>
          <w:lang w:val="nn-NO" w:eastAsia="nb-NO"/>
        </w:rPr>
        <w:t>regå</w:t>
      </w:r>
      <w:r w:rsidR="00981523" w:rsidRPr="003E5C10">
        <w:rPr>
          <w:rFonts w:eastAsia="Times New Roman" w:cs="Tahoma"/>
          <w:color w:val="FF0000"/>
          <w:sz w:val="24"/>
          <w:szCs w:val="20"/>
          <w:lang w:val="nn-NO" w:eastAsia="nb-NO"/>
        </w:rPr>
        <w:t>a</w:t>
      </w:r>
      <w:r w:rsidRPr="003E5C10">
        <w:rPr>
          <w:rFonts w:eastAsia="Times New Roman" w:cs="Tahoma"/>
          <w:color w:val="FF0000"/>
          <w:sz w:val="24"/>
          <w:szCs w:val="20"/>
          <w:lang w:val="nn-NO" w:eastAsia="nb-NO"/>
        </w:rPr>
        <w:t>nde opplæring&gt;.</w:t>
      </w:r>
    </w:p>
    <w:p w14:paraId="4B918DE8" w14:textId="20394536" w:rsidR="00D1640B" w:rsidRDefault="00DE7D02" w:rsidP="00AF0F61">
      <w:pPr>
        <w:overflowPunct w:val="0"/>
        <w:autoSpaceDE w:val="0"/>
        <w:autoSpaceDN w:val="0"/>
        <w:adjustRightInd w:val="0"/>
        <w:textAlignment w:val="baseline"/>
        <w:rPr>
          <w:rFonts w:eastAsia="Times New Roman" w:cs="Tahoma"/>
          <w:color w:val="FF0000"/>
          <w:sz w:val="24"/>
          <w:szCs w:val="20"/>
          <w:lang w:val="nn-NO" w:eastAsia="nb-NO"/>
        </w:rPr>
      </w:pPr>
      <w:r w:rsidRPr="003E5C10">
        <w:rPr>
          <w:rFonts w:eastAsia="Times New Roman" w:cs="Tahoma"/>
          <w:color w:val="FF0000"/>
          <w:sz w:val="24"/>
          <w:szCs w:val="20"/>
          <w:lang w:val="nn-NO" w:eastAsia="nb-NO"/>
        </w:rPr>
        <w:t xml:space="preserve">Du får </w:t>
      </w:r>
      <w:r w:rsidR="003B58EF">
        <w:rPr>
          <w:rFonts w:eastAsia="Times New Roman" w:cs="Tahoma"/>
          <w:color w:val="FF0000"/>
          <w:sz w:val="24"/>
          <w:szCs w:val="20"/>
          <w:lang w:val="nn-NO" w:eastAsia="nb-NO"/>
        </w:rPr>
        <w:t xml:space="preserve">ikkje </w:t>
      </w:r>
      <w:r w:rsidRPr="003E5C10">
        <w:rPr>
          <w:rFonts w:eastAsia="Times New Roman" w:cs="Tahoma"/>
          <w:color w:val="FF0000"/>
          <w:sz w:val="24"/>
          <w:szCs w:val="20"/>
          <w:lang w:val="nn-NO" w:eastAsia="nb-NO"/>
        </w:rPr>
        <w:t>fritak fr</w:t>
      </w:r>
      <w:r w:rsidR="00981523" w:rsidRPr="003E5C10">
        <w:rPr>
          <w:rFonts w:eastAsia="Times New Roman" w:cs="Tahoma"/>
          <w:color w:val="FF0000"/>
          <w:sz w:val="24"/>
          <w:szCs w:val="20"/>
          <w:lang w:val="nn-NO" w:eastAsia="nb-NO"/>
        </w:rPr>
        <w:t>å</w:t>
      </w:r>
      <w:r w:rsidRPr="003E5C10">
        <w:rPr>
          <w:rFonts w:eastAsia="Times New Roman" w:cs="Tahoma"/>
          <w:color w:val="FF0000"/>
          <w:sz w:val="24"/>
          <w:szCs w:val="20"/>
          <w:lang w:val="nn-NO" w:eastAsia="nb-NO"/>
        </w:rPr>
        <w:t xml:space="preserve"> plikt</w:t>
      </w:r>
      <w:r w:rsidR="00981523" w:rsidRPr="003E5C10">
        <w:rPr>
          <w:rFonts w:eastAsia="Times New Roman" w:cs="Tahoma"/>
          <w:color w:val="FF0000"/>
          <w:sz w:val="24"/>
          <w:szCs w:val="20"/>
          <w:lang w:val="nn-NO" w:eastAsia="nb-NO"/>
        </w:rPr>
        <w:t>a</w:t>
      </w:r>
      <w:r w:rsidRPr="003E5C10">
        <w:rPr>
          <w:rFonts w:eastAsia="Times New Roman" w:cs="Tahoma"/>
          <w:color w:val="FF0000"/>
          <w:sz w:val="24"/>
          <w:szCs w:val="20"/>
          <w:lang w:val="nn-NO" w:eastAsia="nb-NO"/>
        </w:rPr>
        <w:t xml:space="preserve"> til å delta i opplæring i norsk i mottak, jf. integreringsforskrift</w:t>
      </w:r>
      <w:r w:rsidR="00981523" w:rsidRPr="003E5C10">
        <w:rPr>
          <w:rFonts w:eastAsia="Times New Roman" w:cs="Tahoma"/>
          <w:color w:val="FF0000"/>
          <w:sz w:val="24"/>
          <w:szCs w:val="20"/>
          <w:lang w:val="nn-NO" w:eastAsia="nb-NO"/>
        </w:rPr>
        <w:t>a</w:t>
      </w:r>
      <w:r w:rsidRPr="003E5C10">
        <w:rPr>
          <w:rFonts w:eastAsia="Times New Roman" w:cs="Tahoma"/>
          <w:color w:val="FF0000"/>
          <w:sz w:val="24"/>
          <w:szCs w:val="20"/>
          <w:lang w:val="nn-NO" w:eastAsia="nb-NO"/>
        </w:rPr>
        <w:t xml:space="preserve"> § 1 tredje ledd.</w:t>
      </w:r>
      <w:r w:rsidR="0041248F" w:rsidRPr="003E5C10">
        <w:rPr>
          <w:rFonts w:eastAsia="Times New Roman" w:cs="Tahoma"/>
          <w:color w:val="FF0000"/>
          <w:sz w:val="24"/>
          <w:szCs w:val="20"/>
          <w:lang w:val="nn-NO" w:eastAsia="nb-NO"/>
        </w:rPr>
        <w:t>&gt;</w:t>
      </w:r>
    </w:p>
    <w:p w14:paraId="3EA146F2" w14:textId="77777777" w:rsidR="00511567" w:rsidRPr="00573595" w:rsidRDefault="00511567" w:rsidP="00511567">
      <w:pPr>
        <w:overflowPunct w:val="0"/>
        <w:autoSpaceDE w:val="0"/>
        <w:autoSpaceDN w:val="0"/>
        <w:adjustRightInd w:val="0"/>
        <w:spacing w:after="0" w:line="240" w:lineRule="auto"/>
        <w:textAlignment w:val="baseline"/>
        <w:rPr>
          <w:rFonts w:eastAsia="Times New Roman" w:cs="Tahoma"/>
          <w:b/>
          <w:bCs/>
          <w:color w:val="171717" w:themeColor="background2" w:themeShade="1A"/>
          <w:sz w:val="28"/>
          <w:szCs w:val="28"/>
          <w:lang w:val="nn-NO" w:eastAsia="nb-NO"/>
        </w:rPr>
      </w:pPr>
      <w:r w:rsidRPr="00573595">
        <w:rPr>
          <w:rFonts w:eastAsia="Times New Roman" w:cs="Tahoma"/>
          <w:b/>
          <w:bCs/>
          <w:color w:val="171717" w:themeColor="background2" w:themeShade="1A"/>
          <w:sz w:val="28"/>
          <w:szCs w:val="28"/>
          <w:lang w:val="nn-NO" w:eastAsia="nb-NO"/>
        </w:rPr>
        <w:t xml:space="preserve">Du kan klage på dette vedtaket </w:t>
      </w:r>
    </w:p>
    <w:p w14:paraId="4C2B7C9E" w14:textId="77777777" w:rsidR="00511567" w:rsidRPr="00573595" w:rsidRDefault="00511567" w:rsidP="00511567">
      <w:pPr>
        <w:pStyle w:val="paragraph"/>
        <w:spacing w:before="0" w:beforeAutospacing="0" w:after="0" w:afterAutospacing="0"/>
        <w:textAlignment w:val="baseline"/>
        <w:rPr>
          <w:rStyle w:val="normaltextrun"/>
          <w:rFonts w:ascii="Tahoma" w:hAnsi="Tahoma" w:cs="Tahoma"/>
          <w:color w:val="171717" w:themeColor="background2" w:themeShade="1A"/>
          <w:lang w:val="nn-NO"/>
        </w:rPr>
      </w:pPr>
    </w:p>
    <w:p w14:paraId="3B5896E9" w14:textId="77777777" w:rsidR="00511567" w:rsidRPr="00573595" w:rsidRDefault="00511567" w:rsidP="00511567">
      <w:pPr>
        <w:pStyle w:val="paragraph"/>
        <w:spacing w:before="0" w:beforeAutospacing="0" w:after="0" w:afterAutospacing="0"/>
        <w:textAlignment w:val="baseline"/>
        <w:rPr>
          <w:rStyle w:val="normaltextrun"/>
          <w:rFonts w:ascii="Tahoma" w:hAnsi="Tahoma" w:cs="Tahoma"/>
          <w:color w:val="171717" w:themeColor="background2" w:themeShade="1A"/>
          <w:lang w:val="nn-NO"/>
        </w:rPr>
      </w:pPr>
      <w:r w:rsidRPr="00573595">
        <w:rPr>
          <w:rStyle w:val="normaltextrun"/>
          <w:rFonts w:ascii="Tahoma" w:hAnsi="Tahoma" w:cs="Tahoma"/>
          <w:color w:val="171717" w:themeColor="background2" w:themeShade="1A"/>
          <w:lang w:val="nn-NO"/>
        </w:rPr>
        <w:t xml:space="preserve">Du kan klage på dette vedtaket dersom du meiner det er feil, eller dersom du ikkje er einig, sjå integreringslova § 47. Fristen for å klage er tre veker frå du mottok vedtaket, eller frå du blei gjord kjend med vedtaket, sjå forvaltningslova § 29. I klagen bør du skrive kvifor du er ueinig, og du må skrive under med namnet ditt. Du skal sende klagen til kommunen. </w:t>
      </w:r>
    </w:p>
    <w:p w14:paraId="50A2367F" w14:textId="77777777" w:rsidR="00511567" w:rsidRPr="00573595" w:rsidRDefault="00511567" w:rsidP="00511567">
      <w:pPr>
        <w:pStyle w:val="paragraph"/>
        <w:spacing w:before="0" w:beforeAutospacing="0" w:after="0" w:afterAutospacing="0"/>
        <w:textAlignment w:val="baseline"/>
        <w:rPr>
          <w:rStyle w:val="normaltextrun"/>
          <w:rFonts w:ascii="Tahoma" w:hAnsi="Tahoma" w:cs="Tahoma"/>
          <w:color w:val="171717" w:themeColor="background2" w:themeShade="1A"/>
          <w:lang w:val="nn-NO"/>
        </w:rPr>
      </w:pPr>
    </w:p>
    <w:p w14:paraId="7A117568" w14:textId="77777777" w:rsidR="00511567" w:rsidRPr="00573595" w:rsidRDefault="00511567" w:rsidP="00511567">
      <w:pPr>
        <w:pStyle w:val="paragraph"/>
        <w:spacing w:before="0" w:beforeAutospacing="0" w:after="0" w:afterAutospacing="0"/>
        <w:textAlignment w:val="baseline"/>
        <w:rPr>
          <w:rFonts w:ascii="Tahoma" w:hAnsi="Tahoma" w:cs="Tahoma"/>
          <w:color w:val="171717" w:themeColor="background2" w:themeShade="1A"/>
          <w:sz w:val="18"/>
          <w:szCs w:val="18"/>
          <w:lang w:val="nn-NO"/>
        </w:rPr>
      </w:pPr>
      <w:r w:rsidRPr="00573595">
        <w:rPr>
          <w:rStyle w:val="normaltextrun"/>
          <w:rFonts w:ascii="Tahoma" w:hAnsi="Tahoma" w:cs="Tahoma"/>
          <w:color w:val="171717" w:themeColor="background2" w:themeShade="1A"/>
          <w:lang w:val="nn-NO"/>
        </w:rPr>
        <w:t>Kommunen vil lese klagen og sjå på saka di på nytt. Kommunen kan endre vedtaket. Dersom kommunen meiner at vedtaket ikkje skal endrast, vil kommunen sende klagen til Statsforvaltaren. Statsforvaltaren vil da vurdere saka di og behandle klagen. </w:t>
      </w:r>
      <w:r w:rsidRPr="00573595">
        <w:rPr>
          <w:rStyle w:val="eop"/>
          <w:rFonts w:ascii="Tahoma" w:hAnsi="Tahoma" w:cs="Tahoma"/>
          <w:color w:val="171717" w:themeColor="background2" w:themeShade="1A"/>
          <w:lang w:val="nn-NO"/>
        </w:rPr>
        <w:t> </w:t>
      </w:r>
    </w:p>
    <w:p w14:paraId="0AD21DBB" w14:textId="77777777" w:rsidR="00511567" w:rsidRPr="00573595" w:rsidRDefault="00511567" w:rsidP="00511567">
      <w:pPr>
        <w:pStyle w:val="paragraph"/>
        <w:spacing w:before="0" w:beforeAutospacing="0" w:after="0" w:afterAutospacing="0"/>
        <w:textAlignment w:val="baseline"/>
        <w:rPr>
          <w:rFonts w:ascii="Tahoma" w:hAnsi="Tahoma" w:cs="Tahoma"/>
          <w:color w:val="171717" w:themeColor="background2" w:themeShade="1A"/>
          <w:sz w:val="18"/>
          <w:szCs w:val="18"/>
          <w:lang w:val="nn-NO"/>
        </w:rPr>
      </w:pPr>
      <w:r w:rsidRPr="00573595">
        <w:rPr>
          <w:rStyle w:val="eop"/>
          <w:rFonts w:ascii="Tahoma" w:hAnsi="Tahoma" w:cs="Tahoma"/>
          <w:color w:val="171717" w:themeColor="background2" w:themeShade="1A"/>
          <w:lang w:val="nn-NO"/>
        </w:rPr>
        <w:t> </w:t>
      </w:r>
    </w:p>
    <w:p w14:paraId="39CB47A8" w14:textId="27704184" w:rsidR="00511567" w:rsidRDefault="00511567" w:rsidP="00511567">
      <w:pPr>
        <w:pStyle w:val="paragraph"/>
        <w:spacing w:before="0" w:beforeAutospacing="0" w:after="0" w:afterAutospacing="0"/>
        <w:textAlignment w:val="baseline"/>
        <w:rPr>
          <w:rStyle w:val="eop"/>
          <w:rFonts w:ascii="Tahoma" w:hAnsi="Tahoma" w:cs="Tahoma"/>
          <w:color w:val="171717" w:themeColor="background2" w:themeShade="1A"/>
          <w:lang w:val="nn-NO"/>
        </w:rPr>
      </w:pPr>
      <w:r w:rsidRPr="00573595">
        <w:rPr>
          <w:rStyle w:val="normaltextrun"/>
          <w:rFonts w:ascii="Tahoma" w:hAnsi="Tahoma" w:cs="Tahoma"/>
          <w:color w:val="171717" w:themeColor="background2" w:themeShade="1A"/>
          <w:lang w:val="nn-NO"/>
        </w:rPr>
        <w:t xml:space="preserve">Kommunen har plikt til å gi deg rettleiing om regelverket og korleis du skal klage, dersom du treng det, sjå forvaltningslova § 11. </w:t>
      </w:r>
      <w:r w:rsidR="004C6D0A" w:rsidRPr="00573595">
        <w:rPr>
          <w:rStyle w:val="normaltextrun"/>
          <w:rFonts w:ascii="Tahoma" w:hAnsi="Tahoma" w:cs="Tahoma"/>
          <w:color w:val="171717" w:themeColor="background2" w:themeShade="1A"/>
          <w:lang w:val="nn-NO"/>
        </w:rPr>
        <w:t>Som hovudregel har du rett til å sjå dokumenta i saka di</w:t>
      </w:r>
      <w:r w:rsidR="004C6D0A">
        <w:rPr>
          <w:rStyle w:val="normaltextrun"/>
          <w:rFonts w:ascii="Tahoma" w:hAnsi="Tahoma" w:cs="Tahoma"/>
          <w:color w:val="171717" w:themeColor="background2" w:themeShade="1A"/>
          <w:lang w:val="nn-NO"/>
        </w:rPr>
        <w:t xml:space="preserve">, </w:t>
      </w:r>
      <w:r w:rsidR="004C6D0A" w:rsidRPr="008743C3">
        <w:rPr>
          <w:rFonts w:ascii="Tahoma" w:hAnsi="Tahoma" w:cs="Tahoma"/>
          <w:lang w:val="nn-NO"/>
        </w:rPr>
        <w:t>jf. forvaltningslova § 18</w:t>
      </w:r>
      <w:r w:rsidR="004C6D0A" w:rsidRPr="00573595">
        <w:rPr>
          <w:rStyle w:val="normaltextrun"/>
          <w:rFonts w:ascii="Tahoma" w:hAnsi="Tahoma" w:cs="Tahoma"/>
          <w:color w:val="171717" w:themeColor="background2" w:themeShade="1A"/>
          <w:lang w:val="nn-NO"/>
        </w:rPr>
        <w:t xml:space="preserve">. </w:t>
      </w:r>
      <w:r>
        <w:rPr>
          <w:rStyle w:val="normaltextrun"/>
          <w:rFonts w:ascii="Tahoma" w:hAnsi="Tahoma" w:cs="Tahoma"/>
          <w:color w:val="171717" w:themeColor="background2" w:themeShade="1A"/>
          <w:lang w:val="nn-NO"/>
        </w:rPr>
        <w:t>Du må ta kontakt med</w:t>
      </w:r>
      <w:r w:rsidRPr="00573595">
        <w:rPr>
          <w:rStyle w:val="normaltextrun"/>
          <w:rFonts w:ascii="Tahoma" w:hAnsi="Tahoma" w:cs="Tahoma"/>
          <w:color w:val="171717" w:themeColor="background2" w:themeShade="1A"/>
          <w:lang w:val="nn-NO"/>
        </w:rPr>
        <w:t xml:space="preserve"> kommunen dersom du ønsker å sjå saksdokumenta.  </w:t>
      </w:r>
      <w:r w:rsidRPr="00573595">
        <w:rPr>
          <w:rStyle w:val="eop"/>
          <w:rFonts w:ascii="Tahoma" w:hAnsi="Tahoma" w:cs="Tahoma"/>
          <w:color w:val="171717" w:themeColor="background2" w:themeShade="1A"/>
          <w:lang w:val="nn-NO"/>
        </w:rPr>
        <w:t> </w:t>
      </w:r>
    </w:p>
    <w:p w14:paraId="188E362E" w14:textId="22C1324B" w:rsidR="00A43418" w:rsidRDefault="00A43418" w:rsidP="00511567">
      <w:pPr>
        <w:pStyle w:val="paragraph"/>
        <w:spacing w:before="0" w:beforeAutospacing="0" w:after="0" w:afterAutospacing="0"/>
        <w:textAlignment w:val="baseline"/>
        <w:rPr>
          <w:rStyle w:val="eop"/>
          <w:rFonts w:ascii="Tahoma" w:hAnsi="Tahoma" w:cs="Tahoma"/>
          <w:color w:val="171717" w:themeColor="background2" w:themeShade="1A"/>
          <w:lang w:val="nn-NO"/>
        </w:rPr>
      </w:pPr>
    </w:p>
    <w:p w14:paraId="4688BEC3" w14:textId="39E8E31A" w:rsidR="00511567" w:rsidRDefault="00A43418" w:rsidP="00511567">
      <w:pPr>
        <w:pStyle w:val="paragraph"/>
        <w:spacing w:before="0" w:beforeAutospacing="0" w:after="0" w:afterAutospacing="0"/>
        <w:textAlignment w:val="baseline"/>
        <w:rPr>
          <w:rStyle w:val="eop"/>
          <w:rFonts w:ascii="Tahoma" w:hAnsi="Tahoma" w:cs="Tahoma"/>
          <w:lang w:val="nn-NO"/>
        </w:rPr>
      </w:pPr>
      <w:r w:rsidRPr="00573595">
        <w:rPr>
          <w:rStyle w:val="normaltextrun"/>
          <w:rFonts w:ascii="Tahoma" w:hAnsi="Tahoma" w:cs="Tahoma"/>
          <w:lang w:val="nn-NO"/>
        </w:rPr>
        <w:t>Du kan også be om at vedtaket ikkje blir sett i verk før klagefristen er ute eller klagen er avgjord, sjå forvaltningslova § 42. </w:t>
      </w:r>
      <w:r w:rsidRPr="00573595">
        <w:rPr>
          <w:rStyle w:val="eop"/>
          <w:rFonts w:ascii="Tahoma" w:hAnsi="Tahoma" w:cs="Tahoma"/>
          <w:lang w:val="nn-NO"/>
        </w:rPr>
        <w:t> </w:t>
      </w:r>
    </w:p>
    <w:p w14:paraId="365D3862" w14:textId="77777777" w:rsidR="00A43418" w:rsidRDefault="00A43418" w:rsidP="00511567">
      <w:pPr>
        <w:pStyle w:val="paragraph"/>
        <w:spacing w:before="0" w:beforeAutospacing="0" w:after="0" w:afterAutospacing="0"/>
        <w:textAlignment w:val="baseline"/>
        <w:rPr>
          <w:rStyle w:val="eop"/>
          <w:rFonts w:ascii="Tahoma" w:hAnsi="Tahoma" w:cs="Tahoma"/>
          <w:color w:val="171717" w:themeColor="background2" w:themeShade="1A"/>
          <w:lang w:val="nn-NO"/>
        </w:rPr>
      </w:pPr>
    </w:p>
    <w:p w14:paraId="5385DFFD" w14:textId="77777777" w:rsidR="00A43418" w:rsidRPr="00573595" w:rsidRDefault="00A43418" w:rsidP="00511567">
      <w:pPr>
        <w:pStyle w:val="paragraph"/>
        <w:spacing w:before="0" w:beforeAutospacing="0" w:after="0" w:afterAutospacing="0"/>
        <w:textAlignment w:val="baseline"/>
        <w:rPr>
          <w:rStyle w:val="eop"/>
          <w:rFonts w:ascii="Tahoma" w:hAnsi="Tahoma" w:cs="Tahoma"/>
          <w:color w:val="171717" w:themeColor="background2" w:themeShade="1A"/>
          <w:lang w:val="nn-NO"/>
        </w:rPr>
      </w:pPr>
    </w:p>
    <w:tbl>
      <w:tblPr>
        <w:tblStyle w:val="Tabellrutenett1"/>
        <w:tblW w:w="9578" w:type="dxa"/>
        <w:tblLook w:val="04A0" w:firstRow="1" w:lastRow="0" w:firstColumn="1" w:lastColumn="0" w:noHBand="0" w:noVBand="1"/>
      </w:tblPr>
      <w:tblGrid>
        <w:gridCol w:w="4789"/>
        <w:gridCol w:w="4789"/>
      </w:tblGrid>
      <w:tr w:rsidR="00511567" w:rsidRPr="00573595" w14:paraId="3DCFF64F" w14:textId="77777777" w:rsidTr="00151F18">
        <w:trPr>
          <w:trHeight w:val="300"/>
        </w:trPr>
        <w:tc>
          <w:tcPr>
            <w:tcW w:w="4789" w:type="dxa"/>
            <w:tcBorders>
              <w:top w:val="nil"/>
              <w:left w:val="nil"/>
              <w:bottom w:val="nil"/>
              <w:right w:val="nil"/>
            </w:tcBorders>
          </w:tcPr>
          <w:p w14:paraId="3BA1D7AA" w14:textId="77777777" w:rsidR="00511567" w:rsidRPr="00573595" w:rsidRDefault="00511567" w:rsidP="00151F18">
            <w:pPr>
              <w:overflowPunct w:val="0"/>
              <w:autoSpaceDE w:val="0"/>
              <w:autoSpaceDN w:val="0"/>
              <w:adjustRightInd w:val="0"/>
              <w:textAlignment w:val="baseline"/>
              <w:rPr>
                <w:rFonts w:ascii="Tahoma" w:eastAsia="Times New Roman" w:hAnsi="Tahoma" w:cs="Tahoma"/>
                <w:sz w:val="24"/>
                <w:szCs w:val="24"/>
                <w:lang w:val="nn-NO" w:eastAsia="nb-NO"/>
              </w:rPr>
            </w:pPr>
            <w:r w:rsidRPr="00573595">
              <w:rPr>
                <w:rFonts w:ascii="Tahoma" w:eastAsia="Times New Roman" w:hAnsi="Tahoma" w:cs="Tahoma"/>
                <w:sz w:val="24"/>
                <w:szCs w:val="24"/>
                <w:lang w:val="nn-NO" w:eastAsia="nb-NO"/>
              </w:rPr>
              <w:t>Vennleg helsing</w:t>
            </w:r>
          </w:p>
          <w:p w14:paraId="4ADB5F50" w14:textId="77777777" w:rsidR="00511567" w:rsidRPr="00573595" w:rsidRDefault="00511567" w:rsidP="00151F18">
            <w:pPr>
              <w:overflowPunct w:val="0"/>
              <w:autoSpaceDE w:val="0"/>
              <w:autoSpaceDN w:val="0"/>
              <w:adjustRightInd w:val="0"/>
              <w:spacing w:before="240"/>
              <w:textAlignment w:val="baseline"/>
              <w:rPr>
                <w:rFonts w:ascii="Tahoma" w:eastAsia="Times New Roman" w:hAnsi="Tahoma" w:cs="Tahoma"/>
                <w:sz w:val="24"/>
                <w:szCs w:val="24"/>
                <w:lang w:val="nn-NO" w:eastAsia="nb-NO"/>
              </w:rPr>
            </w:pPr>
          </w:p>
        </w:tc>
        <w:tc>
          <w:tcPr>
            <w:tcW w:w="4789" w:type="dxa"/>
            <w:tcBorders>
              <w:top w:val="nil"/>
              <w:left w:val="nil"/>
              <w:bottom w:val="nil"/>
              <w:right w:val="nil"/>
            </w:tcBorders>
          </w:tcPr>
          <w:p w14:paraId="5CE44FA3" w14:textId="77777777" w:rsidR="00511567" w:rsidRPr="00573595" w:rsidRDefault="00511567" w:rsidP="00151F18">
            <w:pPr>
              <w:overflowPunct w:val="0"/>
              <w:autoSpaceDE w:val="0"/>
              <w:autoSpaceDN w:val="0"/>
              <w:adjustRightInd w:val="0"/>
              <w:textAlignment w:val="baseline"/>
              <w:rPr>
                <w:rFonts w:ascii="Tahoma" w:eastAsia="Times New Roman" w:hAnsi="Tahoma" w:cs="Tahoma"/>
                <w:sz w:val="24"/>
                <w:szCs w:val="24"/>
                <w:lang w:val="nn-NO" w:eastAsia="nb-NO"/>
              </w:rPr>
            </w:pPr>
          </w:p>
        </w:tc>
      </w:tr>
      <w:tr w:rsidR="00511567" w:rsidRPr="00573595" w14:paraId="205A1489" w14:textId="77777777" w:rsidTr="00151F18">
        <w:trPr>
          <w:trHeight w:val="300"/>
        </w:trPr>
        <w:tc>
          <w:tcPr>
            <w:tcW w:w="4789" w:type="dxa"/>
            <w:tcBorders>
              <w:top w:val="nil"/>
              <w:left w:val="nil"/>
              <w:bottom w:val="nil"/>
              <w:right w:val="nil"/>
            </w:tcBorders>
          </w:tcPr>
          <w:p w14:paraId="6E290339" w14:textId="77777777" w:rsidR="00511567" w:rsidRPr="00573595" w:rsidRDefault="00511567" w:rsidP="00151F18">
            <w:pPr>
              <w:overflowPunct w:val="0"/>
              <w:autoSpaceDE w:val="0"/>
              <w:autoSpaceDN w:val="0"/>
              <w:adjustRightInd w:val="0"/>
              <w:textAlignment w:val="baseline"/>
              <w:rPr>
                <w:rFonts w:ascii="Tahoma" w:eastAsia="Times New Roman" w:hAnsi="Tahoma" w:cs="Tahoma"/>
                <w:color w:val="FF0000"/>
                <w:sz w:val="24"/>
                <w:szCs w:val="24"/>
                <w:lang w:val="nn-NO" w:eastAsia="nb-NO"/>
              </w:rPr>
            </w:pPr>
            <w:r w:rsidRPr="00573595">
              <w:rPr>
                <w:rFonts w:ascii="Tahoma" w:eastAsia="Times New Roman" w:hAnsi="Tahoma" w:cs="Tahoma"/>
                <w:color w:val="FF0000"/>
                <w:sz w:val="24"/>
                <w:szCs w:val="24"/>
                <w:lang w:val="nn-NO" w:eastAsia="nb-NO"/>
              </w:rPr>
              <w:lastRenderedPageBreak/>
              <w:t>&lt;namnet på leiaren&gt;</w:t>
            </w:r>
          </w:p>
          <w:p w14:paraId="366D8955" w14:textId="77777777" w:rsidR="00511567" w:rsidRPr="00573595" w:rsidRDefault="00511567" w:rsidP="00151F18">
            <w:pPr>
              <w:overflowPunct w:val="0"/>
              <w:autoSpaceDE w:val="0"/>
              <w:autoSpaceDN w:val="0"/>
              <w:adjustRightInd w:val="0"/>
              <w:textAlignment w:val="baseline"/>
              <w:rPr>
                <w:rFonts w:ascii="Tahoma" w:eastAsia="Times New Roman" w:hAnsi="Tahoma" w:cs="Tahoma"/>
                <w:sz w:val="24"/>
                <w:szCs w:val="24"/>
                <w:lang w:val="nn-NO" w:eastAsia="nb-NO"/>
              </w:rPr>
            </w:pPr>
            <w:r w:rsidRPr="00573595">
              <w:rPr>
                <w:rFonts w:ascii="Tahoma" w:eastAsia="Times New Roman" w:hAnsi="Tahoma" w:cs="Tahoma"/>
                <w:color w:val="FF0000"/>
                <w:sz w:val="24"/>
                <w:szCs w:val="24"/>
                <w:lang w:val="nn-NO" w:eastAsia="nb-NO"/>
              </w:rPr>
              <w:t>&lt;tittelen til leiaren&gt;</w:t>
            </w:r>
          </w:p>
        </w:tc>
        <w:tc>
          <w:tcPr>
            <w:tcW w:w="4789" w:type="dxa"/>
            <w:tcBorders>
              <w:top w:val="nil"/>
              <w:left w:val="nil"/>
              <w:bottom w:val="nil"/>
              <w:right w:val="nil"/>
            </w:tcBorders>
          </w:tcPr>
          <w:p w14:paraId="233A63D0" w14:textId="77777777" w:rsidR="00511567" w:rsidRPr="00573595" w:rsidRDefault="00511567" w:rsidP="00151F18">
            <w:pPr>
              <w:overflowPunct w:val="0"/>
              <w:autoSpaceDE w:val="0"/>
              <w:autoSpaceDN w:val="0"/>
              <w:adjustRightInd w:val="0"/>
              <w:textAlignment w:val="baseline"/>
              <w:rPr>
                <w:rFonts w:ascii="Tahoma" w:eastAsia="Times New Roman" w:hAnsi="Tahoma" w:cs="Tahoma"/>
                <w:color w:val="FF0000"/>
                <w:sz w:val="24"/>
                <w:szCs w:val="24"/>
                <w:lang w:val="nn-NO" w:eastAsia="nb-NO"/>
              </w:rPr>
            </w:pPr>
            <w:r w:rsidRPr="00573595">
              <w:rPr>
                <w:rFonts w:ascii="Tahoma" w:eastAsia="Times New Roman" w:hAnsi="Tahoma" w:cs="Tahoma"/>
                <w:color w:val="FF0000"/>
                <w:sz w:val="24"/>
                <w:szCs w:val="24"/>
                <w:lang w:val="nn-NO" w:eastAsia="nb-NO"/>
              </w:rPr>
              <w:t>&lt;namnet på saksbehandlaren&gt;</w:t>
            </w:r>
          </w:p>
          <w:p w14:paraId="1213E58D" w14:textId="77777777" w:rsidR="00511567" w:rsidRPr="00573595" w:rsidRDefault="00511567" w:rsidP="00151F18">
            <w:pPr>
              <w:overflowPunct w:val="0"/>
              <w:autoSpaceDE w:val="0"/>
              <w:autoSpaceDN w:val="0"/>
              <w:adjustRightInd w:val="0"/>
              <w:textAlignment w:val="baseline"/>
              <w:rPr>
                <w:rFonts w:ascii="Tahoma" w:eastAsia="Times New Roman" w:hAnsi="Tahoma" w:cs="Tahoma"/>
                <w:sz w:val="24"/>
                <w:szCs w:val="24"/>
                <w:lang w:val="nn-NO" w:eastAsia="nb-NO"/>
              </w:rPr>
            </w:pPr>
            <w:r w:rsidRPr="00573595">
              <w:rPr>
                <w:rFonts w:ascii="Tahoma" w:eastAsia="Times New Roman" w:hAnsi="Tahoma" w:cs="Tahoma"/>
                <w:color w:val="FF0000"/>
                <w:sz w:val="24"/>
                <w:szCs w:val="24"/>
                <w:lang w:val="nn-NO" w:eastAsia="nb-NO"/>
              </w:rPr>
              <w:t>&lt;tittelen til saksbehandlaren&gt;</w:t>
            </w:r>
          </w:p>
        </w:tc>
      </w:tr>
    </w:tbl>
    <w:p w14:paraId="6B914216" w14:textId="77777777" w:rsidR="00511567" w:rsidRPr="00511567" w:rsidRDefault="00511567" w:rsidP="00AF0F61">
      <w:pPr>
        <w:overflowPunct w:val="0"/>
        <w:autoSpaceDE w:val="0"/>
        <w:autoSpaceDN w:val="0"/>
        <w:adjustRightInd w:val="0"/>
        <w:textAlignment w:val="baseline"/>
        <w:rPr>
          <w:rFonts w:eastAsia="Times New Roman" w:cs="Tahoma"/>
          <w:color w:val="FF0000"/>
          <w:sz w:val="24"/>
          <w:szCs w:val="20"/>
          <w:lang w:eastAsia="nb-NO"/>
        </w:rPr>
      </w:pPr>
    </w:p>
    <w:sectPr w:rsidR="00511567" w:rsidRPr="005115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183F" w14:textId="77777777" w:rsidR="00AB7DCF" w:rsidRDefault="00AB7DCF" w:rsidP="008C19F4">
      <w:pPr>
        <w:spacing w:after="0" w:line="240" w:lineRule="auto"/>
      </w:pPr>
      <w:r>
        <w:separator/>
      </w:r>
    </w:p>
  </w:endnote>
  <w:endnote w:type="continuationSeparator" w:id="0">
    <w:p w14:paraId="12D504B5" w14:textId="77777777" w:rsidR="00AB7DCF" w:rsidRDefault="00AB7DCF" w:rsidP="008C19F4">
      <w:pPr>
        <w:spacing w:after="0" w:line="240" w:lineRule="auto"/>
      </w:pPr>
      <w:r>
        <w:continuationSeparator/>
      </w:r>
    </w:p>
  </w:endnote>
  <w:endnote w:type="continuationNotice" w:id="1">
    <w:p w14:paraId="6AF0F5A8" w14:textId="77777777" w:rsidR="00AB7DCF" w:rsidRDefault="00AB7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8704" w14:textId="77777777" w:rsidR="00AB7DCF" w:rsidRDefault="00AB7DCF" w:rsidP="008C19F4">
      <w:pPr>
        <w:spacing w:after="0" w:line="240" w:lineRule="auto"/>
      </w:pPr>
      <w:r>
        <w:separator/>
      </w:r>
    </w:p>
  </w:footnote>
  <w:footnote w:type="continuationSeparator" w:id="0">
    <w:p w14:paraId="405380E4" w14:textId="77777777" w:rsidR="00AB7DCF" w:rsidRDefault="00AB7DCF" w:rsidP="008C19F4">
      <w:pPr>
        <w:spacing w:after="0" w:line="240" w:lineRule="auto"/>
      </w:pPr>
      <w:r>
        <w:continuationSeparator/>
      </w:r>
    </w:p>
  </w:footnote>
  <w:footnote w:type="continuationNotice" w:id="1">
    <w:p w14:paraId="1A13C621" w14:textId="77777777" w:rsidR="00AB7DCF" w:rsidRDefault="00AB7D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D92"/>
    <w:multiLevelType w:val="multilevel"/>
    <w:tmpl w:val="850C8E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D400ED"/>
    <w:multiLevelType w:val="multilevel"/>
    <w:tmpl w:val="69C044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3F9435E"/>
    <w:multiLevelType w:val="hybridMultilevel"/>
    <w:tmpl w:val="F082733C"/>
    <w:lvl w:ilvl="0" w:tplc="C1E041A0">
      <w:start w:val="1"/>
      <w:numFmt w:val="lowerLetter"/>
      <w:lvlText w:val="%1)"/>
      <w:lvlJc w:val="left"/>
      <w:pPr>
        <w:ind w:left="720" w:hanging="360"/>
      </w:pPr>
      <w:rPr>
        <w:rFonts w:ascii="Times New Roman" w:hAnsi="Times New Roman" w:cs="Times New Roman"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109689C"/>
    <w:multiLevelType w:val="multilevel"/>
    <w:tmpl w:val="CFBCE6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1FD69C5"/>
    <w:multiLevelType w:val="multilevel"/>
    <w:tmpl w:val="FB1869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9A437A2"/>
    <w:multiLevelType w:val="multilevel"/>
    <w:tmpl w:val="EE5A75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5077C28"/>
    <w:multiLevelType w:val="multilevel"/>
    <w:tmpl w:val="C736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1664E0"/>
    <w:multiLevelType w:val="multilevel"/>
    <w:tmpl w:val="873A402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E0A332D"/>
    <w:multiLevelType w:val="multilevel"/>
    <w:tmpl w:val="1EC4A84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E476AAC"/>
    <w:multiLevelType w:val="multilevel"/>
    <w:tmpl w:val="21C4CA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38F004D"/>
    <w:multiLevelType w:val="multilevel"/>
    <w:tmpl w:val="6CEC27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806617B"/>
    <w:multiLevelType w:val="multilevel"/>
    <w:tmpl w:val="E53015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88864034">
    <w:abstractNumId w:val="10"/>
  </w:num>
  <w:num w:numId="2" w16cid:durableId="868370326">
    <w:abstractNumId w:val="0"/>
  </w:num>
  <w:num w:numId="3" w16cid:durableId="166677517">
    <w:abstractNumId w:val="3"/>
  </w:num>
  <w:num w:numId="4" w16cid:durableId="1732193899">
    <w:abstractNumId w:val="4"/>
  </w:num>
  <w:num w:numId="5" w16cid:durableId="1141268291">
    <w:abstractNumId w:val="8"/>
  </w:num>
  <w:num w:numId="6" w16cid:durableId="779029075">
    <w:abstractNumId w:val="7"/>
  </w:num>
  <w:num w:numId="7" w16cid:durableId="1897424123">
    <w:abstractNumId w:val="11"/>
  </w:num>
  <w:num w:numId="8" w16cid:durableId="1719360265">
    <w:abstractNumId w:val="9"/>
  </w:num>
  <w:num w:numId="9" w16cid:durableId="70202443">
    <w:abstractNumId w:val="1"/>
  </w:num>
  <w:num w:numId="10" w16cid:durableId="1713186568">
    <w:abstractNumId w:val="5"/>
  </w:num>
  <w:num w:numId="11" w16cid:durableId="789206560">
    <w:abstractNumId w:val="6"/>
  </w:num>
  <w:num w:numId="12" w16cid:durableId="358241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87"/>
    <w:rsid w:val="00013B7F"/>
    <w:rsid w:val="000232A0"/>
    <w:rsid w:val="000659D6"/>
    <w:rsid w:val="00073955"/>
    <w:rsid w:val="000777A2"/>
    <w:rsid w:val="000A02B1"/>
    <w:rsid w:val="000C6BA1"/>
    <w:rsid w:val="000E2F98"/>
    <w:rsid w:val="00123E72"/>
    <w:rsid w:val="001279BC"/>
    <w:rsid w:val="001374EC"/>
    <w:rsid w:val="00142C66"/>
    <w:rsid w:val="00146060"/>
    <w:rsid w:val="00151539"/>
    <w:rsid w:val="001968EE"/>
    <w:rsid w:val="001B4A8C"/>
    <w:rsid w:val="001D4877"/>
    <w:rsid w:val="002841D3"/>
    <w:rsid w:val="002855C1"/>
    <w:rsid w:val="002908E5"/>
    <w:rsid w:val="00295CBD"/>
    <w:rsid w:val="002A445D"/>
    <w:rsid w:val="002C6347"/>
    <w:rsid w:val="002C7C9A"/>
    <w:rsid w:val="002D0726"/>
    <w:rsid w:val="002F42D4"/>
    <w:rsid w:val="00330ADF"/>
    <w:rsid w:val="003820BF"/>
    <w:rsid w:val="003908FE"/>
    <w:rsid w:val="003A2862"/>
    <w:rsid w:val="003B58EF"/>
    <w:rsid w:val="003C07D7"/>
    <w:rsid w:val="003E5C10"/>
    <w:rsid w:val="00400E48"/>
    <w:rsid w:val="0041248F"/>
    <w:rsid w:val="004412D7"/>
    <w:rsid w:val="00443A70"/>
    <w:rsid w:val="00447D17"/>
    <w:rsid w:val="00453A02"/>
    <w:rsid w:val="00454A16"/>
    <w:rsid w:val="004603EE"/>
    <w:rsid w:val="004C41B2"/>
    <w:rsid w:val="004C6D0A"/>
    <w:rsid w:val="004E51C4"/>
    <w:rsid w:val="005034E0"/>
    <w:rsid w:val="00511567"/>
    <w:rsid w:val="00522687"/>
    <w:rsid w:val="00532AFB"/>
    <w:rsid w:val="005600D5"/>
    <w:rsid w:val="00567448"/>
    <w:rsid w:val="0056762C"/>
    <w:rsid w:val="00596BBD"/>
    <w:rsid w:val="005A2D7A"/>
    <w:rsid w:val="005D2760"/>
    <w:rsid w:val="005E5473"/>
    <w:rsid w:val="00601528"/>
    <w:rsid w:val="00657989"/>
    <w:rsid w:val="00662F8F"/>
    <w:rsid w:val="006758F8"/>
    <w:rsid w:val="00691725"/>
    <w:rsid w:val="00697C86"/>
    <w:rsid w:val="006C2A35"/>
    <w:rsid w:val="00705D74"/>
    <w:rsid w:val="00707829"/>
    <w:rsid w:val="00724294"/>
    <w:rsid w:val="0073392C"/>
    <w:rsid w:val="00752E01"/>
    <w:rsid w:val="00774691"/>
    <w:rsid w:val="007912E4"/>
    <w:rsid w:val="007C7F41"/>
    <w:rsid w:val="007F767C"/>
    <w:rsid w:val="00812783"/>
    <w:rsid w:val="008677C3"/>
    <w:rsid w:val="00887C39"/>
    <w:rsid w:val="008B6DF2"/>
    <w:rsid w:val="008C19F4"/>
    <w:rsid w:val="008C2C44"/>
    <w:rsid w:val="008D36C3"/>
    <w:rsid w:val="008E146F"/>
    <w:rsid w:val="00902D49"/>
    <w:rsid w:val="00904259"/>
    <w:rsid w:val="00981202"/>
    <w:rsid w:val="00981523"/>
    <w:rsid w:val="00985FE5"/>
    <w:rsid w:val="00997D2A"/>
    <w:rsid w:val="009E4B0D"/>
    <w:rsid w:val="009F16F0"/>
    <w:rsid w:val="00A12856"/>
    <w:rsid w:val="00A43418"/>
    <w:rsid w:val="00A612A6"/>
    <w:rsid w:val="00AB7DCF"/>
    <w:rsid w:val="00AC5B2E"/>
    <w:rsid w:val="00AE2F98"/>
    <w:rsid w:val="00AF0F61"/>
    <w:rsid w:val="00AF5448"/>
    <w:rsid w:val="00B04598"/>
    <w:rsid w:val="00B16E5B"/>
    <w:rsid w:val="00B861D7"/>
    <w:rsid w:val="00B905C0"/>
    <w:rsid w:val="00BD1DAD"/>
    <w:rsid w:val="00BD339E"/>
    <w:rsid w:val="00C22C6C"/>
    <w:rsid w:val="00C52243"/>
    <w:rsid w:val="00C638B2"/>
    <w:rsid w:val="00C85309"/>
    <w:rsid w:val="00C85CB2"/>
    <w:rsid w:val="00CC1289"/>
    <w:rsid w:val="00CC79D2"/>
    <w:rsid w:val="00CF242A"/>
    <w:rsid w:val="00D1640B"/>
    <w:rsid w:val="00D31B56"/>
    <w:rsid w:val="00D61DE5"/>
    <w:rsid w:val="00DA10AB"/>
    <w:rsid w:val="00DC65B1"/>
    <w:rsid w:val="00DD4CC3"/>
    <w:rsid w:val="00DE7078"/>
    <w:rsid w:val="00DE765C"/>
    <w:rsid w:val="00DE7D02"/>
    <w:rsid w:val="00E0263C"/>
    <w:rsid w:val="00E13912"/>
    <w:rsid w:val="00E30877"/>
    <w:rsid w:val="00E37EF9"/>
    <w:rsid w:val="00E47D36"/>
    <w:rsid w:val="00E64BFE"/>
    <w:rsid w:val="00E92808"/>
    <w:rsid w:val="00EA793E"/>
    <w:rsid w:val="00EB4C16"/>
    <w:rsid w:val="00ED244B"/>
    <w:rsid w:val="00EE71E3"/>
    <w:rsid w:val="00F14D21"/>
    <w:rsid w:val="00F3578E"/>
    <w:rsid w:val="00F9378D"/>
    <w:rsid w:val="00FA6B19"/>
    <w:rsid w:val="00FB42E6"/>
    <w:rsid w:val="03588625"/>
    <w:rsid w:val="05A4517A"/>
    <w:rsid w:val="0B6B21A1"/>
    <w:rsid w:val="13491C0B"/>
    <w:rsid w:val="146D8DE8"/>
    <w:rsid w:val="18B4BD10"/>
    <w:rsid w:val="1CF94922"/>
    <w:rsid w:val="1D6141BA"/>
    <w:rsid w:val="296E108D"/>
    <w:rsid w:val="2DD6F397"/>
    <w:rsid w:val="3262104B"/>
    <w:rsid w:val="3937C265"/>
    <w:rsid w:val="3D1F5E1B"/>
    <w:rsid w:val="432E8124"/>
    <w:rsid w:val="5498865C"/>
    <w:rsid w:val="5B9E9A77"/>
    <w:rsid w:val="5D2B1D76"/>
    <w:rsid w:val="6F302702"/>
    <w:rsid w:val="6FEF31BE"/>
    <w:rsid w:val="709B0239"/>
    <w:rsid w:val="79CACC3B"/>
    <w:rsid w:val="7C5FCAB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C4FAA"/>
  <w15:chartTrackingRefBased/>
  <w15:docId w15:val="{15F9E0CB-498E-4EA1-A35E-AC80BEB7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FE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52268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522687"/>
  </w:style>
  <w:style w:type="character" w:customStyle="1" w:styleId="contextualspellingandgrammarerror">
    <w:name w:val="contextualspellingandgrammarerror"/>
    <w:basedOn w:val="Standardskriftforavsnitt"/>
    <w:rsid w:val="00522687"/>
  </w:style>
  <w:style w:type="character" w:customStyle="1" w:styleId="normaltextrun">
    <w:name w:val="normaltextrun"/>
    <w:basedOn w:val="Standardskriftforavsnitt"/>
    <w:rsid w:val="00522687"/>
  </w:style>
  <w:style w:type="character" w:customStyle="1" w:styleId="spellingerror">
    <w:name w:val="spellingerror"/>
    <w:basedOn w:val="Standardskriftforavsnitt"/>
    <w:rsid w:val="00522687"/>
  </w:style>
  <w:style w:type="character" w:customStyle="1" w:styleId="scxw88156081">
    <w:name w:val="scxw88156081"/>
    <w:basedOn w:val="Standardskriftforavsnitt"/>
    <w:rsid w:val="00522687"/>
  </w:style>
  <w:style w:type="paragraph" w:styleId="Listeavsnitt">
    <w:name w:val="List Paragraph"/>
    <w:basedOn w:val="Normal"/>
    <w:uiPriority w:val="34"/>
    <w:qFormat/>
    <w:rsid w:val="001D4877"/>
    <w:pPr>
      <w:ind w:left="720"/>
      <w:contextualSpacing/>
    </w:pPr>
  </w:style>
  <w:style w:type="character" w:styleId="Merknadsreferanse">
    <w:name w:val="annotation reference"/>
    <w:basedOn w:val="Standardskriftforavsnitt"/>
    <w:uiPriority w:val="99"/>
    <w:semiHidden/>
    <w:unhideWhenUsed/>
    <w:rsid w:val="00454A16"/>
    <w:rPr>
      <w:sz w:val="16"/>
      <w:szCs w:val="16"/>
    </w:rPr>
  </w:style>
  <w:style w:type="paragraph" w:styleId="Merknadstekst">
    <w:name w:val="annotation text"/>
    <w:basedOn w:val="Normal"/>
    <w:link w:val="MerknadstekstTegn"/>
    <w:uiPriority w:val="99"/>
    <w:semiHidden/>
    <w:unhideWhenUsed/>
    <w:rsid w:val="00454A1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54A16"/>
    <w:rPr>
      <w:sz w:val="20"/>
      <w:szCs w:val="20"/>
    </w:rPr>
  </w:style>
  <w:style w:type="paragraph" w:styleId="Kommentaremne">
    <w:name w:val="annotation subject"/>
    <w:basedOn w:val="Merknadstekst"/>
    <w:next w:val="Merknadstekst"/>
    <w:link w:val="KommentaremneTegn"/>
    <w:uiPriority w:val="99"/>
    <w:semiHidden/>
    <w:unhideWhenUsed/>
    <w:rsid w:val="00454A16"/>
    <w:rPr>
      <w:b/>
      <w:bCs/>
    </w:rPr>
  </w:style>
  <w:style w:type="character" w:customStyle="1" w:styleId="KommentaremneTegn">
    <w:name w:val="Kommentaremne Tegn"/>
    <w:basedOn w:val="MerknadstekstTegn"/>
    <w:link w:val="Kommentaremne"/>
    <w:uiPriority w:val="99"/>
    <w:semiHidden/>
    <w:rsid w:val="00454A16"/>
    <w:rPr>
      <w:b/>
      <w:bCs/>
      <w:sz w:val="20"/>
      <w:szCs w:val="20"/>
    </w:rPr>
  </w:style>
  <w:style w:type="paragraph" w:styleId="Topptekst">
    <w:name w:val="header"/>
    <w:basedOn w:val="Normal"/>
    <w:link w:val="TopptekstTegn"/>
    <w:uiPriority w:val="99"/>
    <w:semiHidden/>
    <w:unhideWhenUsed/>
    <w:rsid w:val="00E1391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E13912"/>
  </w:style>
  <w:style w:type="paragraph" w:styleId="Bunntekst">
    <w:name w:val="footer"/>
    <w:basedOn w:val="Normal"/>
    <w:link w:val="BunntekstTegn"/>
    <w:uiPriority w:val="99"/>
    <w:semiHidden/>
    <w:unhideWhenUsed/>
    <w:rsid w:val="00E1391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E13912"/>
  </w:style>
  <w:style w:type="table" w:customStyle="1" w:styleId="Tabellrutenett1">
    <w:name w:val="Tabellrutenett1"/>
    <w:basedOn w:val="Vanligtabell"/>
    <w:next w:val="Tabellrutenett"/>
    <w:uiPriority w:val="59"/>
    <w:rsid w:val="00511567"/>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51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70182">
      <w:bodyDiv w:val="1"/>
      <w:marLeft w:val="0"/>
      <w:marRight w:val="0"/>
      <w:marTop w:val="0"/>
      <w:marBottom w:val="0"/>
      <w:divBdr>
        <w:top w:val="none" w:sz="0" w:space="0" w:color="auto"/>
        <w:left w:val="none" w:sz="0" w:space="0" w:color="auto"/>
        <w:bottom w:val="none" w:sz="0" w:space="0" w:color="auto"/>
        <w:right w:val="none" w:sz="0" w:space="0" w:color="auto"/>
      </w:divBdr>
      <w:divsChild>
        <w:div w:id="1380015659">
          <w:marLeft w:val="0"/>
          <w:marRight w:val="0"/>
          <w:marTop w:val="0"/>
          <w:marBottom w:val="0"/>
          <w:divBdr>
            <w:top w:val="none" w:sz="0" w:space="0" w:color="auto"/>
            <w:left w:val="none" w:sz="0" w:space="0" w:color="auto"/>
            <w:bottom w:val="none" w:sz="0" w:space="0" w:color="auto"/>
            <w:right w:val="none" w:sz="0" w:space="0" w:color="auto"/>
          </w:divBdr>
        </w:div>
        <w:div w:id="1304578637">
          <w:marLeft w:val="0"/>
          <w:marRight w:val="0"/>
          <w:marTop w:val="0"/>
          <w:marBottom w:val="0"/>
          <w:divBdr>
            <w:top w:val="none" w:sz="0" w:space="0" w:color="auto"/>
            <w:left w:val="none" w:sz="0" w:space="0" w:color="auto"/>
            <w:bottom w:val="none" w:sz="0" w:space="0" w:color="auto"/>
            <w:right w:val="none" w:sz="0" w:space="0" w:color="auto"/>
          </w:divBdr>
        </w:div>
        <w:div w:id="2035765323">
          <w:marLeft w:val="0"/>
          <w:marRight w:val="0"/>
          <w:marTop w:val="0"/>
          <w:marBottom w:val="0"/>
          <w:divBdr>
            <w:top w:val="none" w:sz="0" w:space="0" w:color="auto"/>
            <w:left w:val="none" w:sz="0" w:space="0" w:color="auto"/>
            <w:bottom w:val="none" w:sz="0" w:space="0" w:color="auto"/>
            <w:right w:val="none" w:sz="0" w:space="0" w:color="auto"/>
          </w:divBdr>
          <w:divsChild>
            <w:div w:id="1990354507">
              <w:marLeft w:val="-75"/>
              <w:marRight w:val="0"/>
              <w:marTop w:val="30"/>
              <w:marBottom w:val="30"/>
              <w:divBdr>
                <w:top w:val="none" w:sz="0" w:space="0" w:color="auto"/>
                <w:left w:val="none" w:sz="0" w:space="0" w:color="auto"/>
                <w:bottom w:val="none" w:sz="0" w:space="0" w:color="auto"/>
                <w:right w:val="none" w:sz="0" w:space="0" w:color="auto"/>
              </w:divBdr>
              <w:divsChild>
                <w:div w:id="171919173">
                  <w:marLeft w:val="0"/>
                  <w:marRight w:val="0"/>
                  <w:marTop w:val="0"/>
                  <w:marBottom w:val="0"/>
                  <w:divBdr>
                    <w:top w:val="none" w:sz="0" w:space="0" w:color="auto"/>
                    <w:left w:val="none" w:sz="0" w:space="0" w:color="auto"/>
                    <w:bottom w:val="none" w:sz="0" w:space="0" w:color="auto"/>
                    <w:right w:val="none" w:sz="0" w:space="0" w:color="auto"/>
                  </w:divBdr>
                  <w:divsChild>
                    <w:div w:id="2073388201">
                      <w:marLeft w:val="0"/>
                      <w:marRight w:val="0"/>
                      <w:marTop w:val="0"/>
                      <w:marBottom w:val="0"/>
                      <w:divBdr>
                        <w:top w:val="none" w:sz="0" w:space="0" w:color="auto"/>
                        <w:left w:val="none" w:sz="0" w:space="0" w:color="auto"/>
                        <w:bottom w:val="none" w:sz="0" w:space="0" w:color="auto"/>
                        <w:right w:val="none" w:sz="0" w:space="0" w:color="auto"/>
                      </w:divBdr>
                    </w:div>
                    <w:div w:id="1360662980">
                      <w:marLeft w:val="0"/>
                      <w:marRight w:val="0"/>
                      <w:marTop w:val="0"/>
                      <w:marBottom w:val="0"/>
                      <w:divBdr>
                        <w:top w:val="none" w:sz="0" w:space="0" w:color="auto"/>
                        <w:left w:val="none" w:sz="0" w:space="0" w:color="auto"/>
                        <w:bottom w:val="none" w:sz="0" w:space="0" w:color="auto"/>
                        <w:right w:val="none" w:sz="0" w:space="0" w:color="auto"/>
                      </w:divBdr>
                    </w:div>
                    <w:div w:id="688533812">
                      <w:marLeft w:val="0"/>
                      <w:marRight w:val="0"/>
                      <w:marTop w:val="0"/>
                      <w:marBottom w:val="0"/>
                      <w:divBdr>
                        <w:top w:val="none" w:sz="0" w:space="0" w:color="auto"/>
                        <w:left w:val="none" w:sz="0" w:space="0" w:color="auto"/>
                        <w:bottom w:val="none" w:sz="0" w:space="0" w:color="auto"/>
                        <w:right w:val="none" w:sz="0" w:space="0" w:color="auto"/>
                      </w:divBdr>
                    </w:div>
                    <w:div w:id="1083141317">
                      <w:marLeft w:val="0"/>
                      <w:marRight w:val="0"/>
                      <w:marTop w:val="0"/>
                      <w:marBottom w:val="0"/>
                      <w:divBdr>
                        <w:top w:val="none" w:sz="0" w:space="0" w:color="auto"/>
                        <w:left w:val="none" w:sz="0" w:space="0" w:color="auto"/>
                        <w:bottom w:val="none" w:sz="0" w:space="0" w:color="auto"/>
                        <w:right w:val="none" w:sz="0" w:space="0" w:color="auto"/>
                      </w:divBdr>
                    </w:div>
                    <w:div w:id="1993872797">
                      <w:marLeft w:val="0"/>
                      <w:marRight w:val="0"/>
                      <w:marTop w:val="0"/>
                      <w:marBottom w:val="0"/>
                      <w:divBdr>
                        <w:top w:val="none" w:sz="0" w:space="0" w:color="auto"/>
                        <w:left w:val="none" w:sz="0" w:space="0" w:color="auto"/>
                        <w:bottom w:val="none" w:sz="0" w:space="0" w:color="auto"/>
                        <w:right w:val="none" w:sz="0" w:space="0" w:color="auto"/>
                      </w:divBdr>
                    </w:div>
                    <w:div w:id="956184796">
                      <w:marLeft w:val="0"/>
                      <w:marRight w:val="0"/>
                      <w:marTop w:val="0"/>
                      <w:marBottom w:val="0"/>
                      <w:divBdr>
                        <w:top w:val="none" w:sz="0" w:space="0" w:color="auto"/>
                        <w:left w:val="none" w:sz="0" w:space="0" w:color="auto"/>
                        <w:bottom w:val="none" w:sz="0" w:space="0" w:color="auto"/>
                        <w:right w:val="none" w:sz="0" w:space="0" w:color="auto"/>
                      </w:divBdr>
                    </w:div>
                    <w:div w:id="2068910932">
                      <w:marLeft w:val="0"/>
                      <w:marRight w:val="0"/>
                      <w:marTop w:val="0"/>
                      <w:marBottom w:val="0"/>
                      <w:divBdr>
                        <w:top w:val="none" w:sz="0" w:space="0" w:color="auto"/>
                        <w:left w:val="none" w:sz="0" w:space="0" w:color="auto"/>
                        <w:bottom w:val="none" w:sz="0" w:space="0" w:color="auto"/>
                        <w:right w:val="none" w:sz="0" w:space="0" w:color="auto"/>
                      </w:divBdr>
                    </w:div>
                    <w:div w:id="2138406675">
                      <w:marLeft w:val="0"/>
                      <w:marRight w:val="0"/>
                      <w:marTop w:val="0"/>
                      <w:marBottom w:val="0"/>
                      <w:divBdr>
                        <w:top w:val="none" w:sz="0" w:space="0" w:color="auto"/>
                        <w:left w:val="none" w:sz="0" w:space="0" w:color="auto"/>
                        <w:bottom w:val="none" w:sz="0" w:space="0" w:color="auto"/>
                        <w:right w:val="none" w:sz="0" w:space="0" w:color="auto"/>
                      </w:divBdr>
                    </w:div>
                    <w:div w:id="557476281">
                      <w:marLeft w:val="0"/>
                      <w:marRight w:val="0"/>
                      <w:marTop w:val="0"/>
                      <w:marBottom w:val="0"/>
                      <w:divBdr>
                        <w:top w:val="none" w:sz="0" w:space="0" w:color="auto"/>
                        <w:left w:val="none" w:sz="0" w:space="0" w:color="auto"/>
                        <w:bottom w:val="none" w:sz="0" w:space="0" w:color="auto"/>
                        <w:right w:val="none" w:sz="0" w:space="0" w:color="auto"/>
                      </w:divBdr>
                    </w:div>
                    <w:div w:id="387995945">
                      <w:marLeft w:val="0"/>
                      <w:marRight w:val="0"/>
                      <w:marTop w:val="0"/>
                      <w:marBottom w:val="0"/>
                      <w:divBdr>
                        <w:top w:val="none" w:sz="0" w:space="0" w:color="auto"/>
                        <w:left w:val="none" w:sz="0" w:space="0" w:color="auto"/>
                        <w:bottom w:val="none" w:sz="0" w:space="0" w:color="auto"/>
                        <w:right w:val="none" w:sz="0" w:space="0" w:color="auto"/>
                      </w:divBdr>
                    </w:div>
                  </w:divsChild>
                </w:div>
                <w:div w:id="350642865">
                  <w:marLeft w:val="0"/>
                  <w:marRight w:val="0"/>
                  <w:marTop w:val="0"/>
                  <w:marBottom w:val="0"/>
                  <w:divBdr>
                    <w:top w:val="none" w:sz="0" w:space="0" w:color="auto"/>
                    <w:left w:val="none" w:sz="0" w:space="0" w:color="auto"/>
                    <w:bottom w:val="none" w:sz="0" w:space="0" w:color="auto"/>
                    <w:right w:val="none" w:sz="0" w:space="0" w:color="auto"/>
                  </w:divBdr>
                  <w:divsChild>
                    <w:div w:id="928389050">
                      <w:marLeft w:val="0"/>
                      <w:marRight w:val="0"/>
                      <w:marTop w:val="0"/>
                      <w:marBottom w:val="0"/>
                      <w:divBdr>
                        <w:top w:val="none" w:sz="0" w:space="0" w:color="auto"/>
                        <w:left w:val="none" w:sz="0" w:space="0" w:color="auto"/>
                        <w:bottom w:val="none" w:sz="0" w:space="0" w:color="auto"/>
                        <w:right w:val="none" w:sz="0" w:space="0" w:color="auto"/>
                      </w:divBdr>
                    </w:div>
                    <w:div w:id="1012805093">
                      <w:marLeft w:val="0"/>
                      <w:marRight w:val="0"/>
                      <w:marTop w:val="0"/>
                      <w:marBottom w:val="0"/>
                      <w:divBdr>
                        <w:top w:val="none" w:sz="0" w:space="0" w:color="auto"/>
                        <w:left w:val="none" w:sz="0" w:space="0" w:color="auto"/>
                        <w:bottom w:val="none" w:sz="0" w:space="0" w:color="auto"/>
                        <w:right w:val="none" w:sz="0" w:space="0" w:color="auto"/>
                      </w:divBdr>
                    </w:div>
                    <w:div w:id="1391227479">
                      <w:marLeft w:val="0"/>
                      <w:marRight w:val="0"/>
                      <w:marTop w:val="0"/>
                      <w:marBottom w:val="0"/>
                      <w:divBdr>
                        <w:top w:val="none" w:sz="0" w:space="0" w:color="auto"/>
                        <w:left w:val="none" w:sz="0" w:space="0" w:color="auto"/>
                        <w:bottom w:val="none" w:sz="0" w:space="0" w:color="auto"/>
                        <w:right w:val="none" w:sz="0" w:space="0" w:color="auto"/>
                      </w:divBdr>
                    </w:div>
                  </w:divsChild>
                </w:div>
                <w:div w:id="1482383686">
                  <w:marLeft w:val="0"/>
                  <w:marRight w:val="0"/>
                  <w:marTop w:val="0"/>
                  <w:marBottom w:val="0"/>
                  <w:divBdr>
                    <w:top w:val="none" w:sz="0" w:space="0" w:color="auto"/>
                    <w:left w:val="none" w:sz="0" w:space="0" w:color="auto"/>
                    <w:bottom w:val="none" w:sz="0" w:space="0" w:color="auto"/>
                    <w:right w:val="none" w:sz="0" w:space="0" w:color="auto"/>
                  </w:divBdr>
                  <w:divsChild>
                    <w:div w:id="869339056">
                      <w:marLeft w:val="0"/>
                      <w:marRight w:val="0"/>
                      <w:marTop w:val="0"/>
                      <w:marBottom w:val="0"/>
                      <w:divBdr>
                        <w:top w:val="none" w:sz="0" w:space="0" w:color="auto"/>
                        <w:left w:val="none" w:sz="0" w:space="0" w:color="auto"/>
                        <w:bottom w:val="none" w:sz="0" w:space="0" w:color="auto"/>
                        <w:right w:val="none" w:sz="0" w:space="0" w:color="auto"/>
                      </w:divBdr>
                    </w:div>
                  </w:divsChild>
                </w:div>
                <w:div w:id="323124500">
                  <w:marLeft w:val="0"/>
                  <w:marRight w:val="0"/>
                  <w:marTop w:val="0"/>
                  <w:marBottom w:val="0"/>
                  <w:divBdr>
                    <w:top w:val="none" w:sz="0" w:space="0" w:color="auto"/>
                    <w:left w:val="none" w:sz="0" w:space="0" w:color="auto"/>
                    <w:bottom w:val="none" w:sz="0" w:space="0" w:color="auto"/>
                    <w:right w:val="none" w:sz="0" w:space="0" w:color="auto"/>
                  </w:divBdr>
                  <w:divsChild>
                    <w:div w:id="1825245298">
                      <w:marLeft w:val="0"/>
                      <w:marRight w:val="0"/>
                      <w:marTop w:val="0"/>
                      <w:marBottom w:val="0"/>
                      <w:divBdr>
                        <w:top w:val="none" w:sz="0" w:space="0" w:color="auto"/>
                        <w:left w:val="none" w:sz="0" w:space="0" w:color="auto"/>
                        <w:bottom w:val="none" w:sz="0" w:space="0" w:color="auto"/>
                        <w:right w:val="none" w:sz="0" w:space="0" w:color="auto"/>
                      </w:divBdr>
                    </w:div>
                  </w:divsChild>
                </w:div>
                <w:div w:id="290402191">
                  <w:marLeft w:val="0"/>
                  <w:marRight w:val="0"/>
                  <w:marTop w:val="0"/>
                  <w:marBottom w:val="0"/>
                  <w:divBdr>
                    <w:top w:val="none" w:sz="0" w:space="0" w:color="auto"/>
                    <w:left w:val="none" w:sz="0" w:space="0" w:color="auto"/>
                    <w:bottom w:val="none" w:sz="0" w:space="0" w:color="auto"/>
                    <w:right w:val="none" w:sz="0" w:space="0" w:color="auto"/>
                  </w:divBdr>
                  <w:divsChild>
                    <w:div w:id="105544940">
                      <w:marLeft w:val="0"/>
                      <w:marRight w:val="0"/>
                      <w:marTop w:val="0"/>
                      <w:marBottom w:val="0"/>
                      <w:divBdr>
                        <w:top w:val="none" w:sz="0" w:space="0" w:color="auto"/>
                        <w:left w:val="none" w:sz="0" w:space="0" w:color="auto"/>
                        <w:bottom w:val="none" w:sz="0" w:space="0" w:color="auto"/>
                        <w:right w:val="none" w:sz="0" w:space="0" w:color="auto"/>
                      </w:divBdr>
                    </w:div>
                  </w:divsChild>
                </w:div>
                <w:div w:id="1961956615">
                  <w:marLeft w:val="0"/>
                  <w:marRight w:val="0"/>
                  <w:marTop w:val="0"/>
                  <w:marBottom w:val="0"/>
                  <w:divBdr>
                    <w:top w:val="none" w:sz="0" w:space="0" w:color="auto"/>
                    <w:left w:val="none" w:sz="0" w:space="0" w:color="auto"/>
                    <w:bottom w:val="none" w:sz="0" w:space="0" w:color="auto"/>
                    <w:right w:val="none" w:sz="0" w:space="0" w:color="auto"/>
                  </w:divBdr>
                  <w:divsChild>
                    <w:div w:id="431970630">
                      <w:marLeft w:val="0"/>
                      <w:marRight w:val="0"/>
                      <w:marTop w:val="0"/>
                      <w:marBottom w:val="0"/>
                      <w:divBdr>
                        <w:top w:val="none" w:sz="0" w:space="0" w:color="auto"/>
                        <w:left w:val="none" w:sz="0" w:space="0" w:color="auto"/>
                        <w:bottom w:val="none" w:sz="0" w:space="0" w:color="auto"/>
                        <w:right w:val="none" w:sz="0" w:space="0" w:color="auto"/>
                      </w:divBdr>
                    </w:div>
                  </w:divsChild>
                </w:div>
                <w:div w:id="1660379559">
                  <w:marLeft w:val="0"/>
                  <w:marRight w:val="0"/>
                  <w:marTop w:val="0"/>
                  <w:marBottom w:val="0"/>
                  <w:divBdr>
                    <w:top w:val="none" w:sz="0" w:space="0" w:color="auto"/>
                    <w:left w:val="none" w:sz="0" w:space="0" w:color="auto"/>
                    <w:bottom w:val="none" w:sz="0" w:space="0" w:color="auto"/>
                    <w:right w:val="none" w:sz="0" w:space="0" w:color="auto"/>
                  </w:divBdr>
                  <w:divsChild>
                    <w:div w:id="766269969">
                      <w:marLeft w:val="0"/>
                      <w:marRight w:val="0"/>
                      <w:marTop w:val="0"/>
                      <w:marBottom w:val="0"/>
                      <w:divBdr>
                        <w:top w:val="none" w:sz="0" w:space="0" w:color="auto"/>
                        <w:left w:val="none" w:sz="0" w:space="0" w:color="auto"/>
                        <w:bottom w:val="none" w:sz="0" w:space="0" w:color="auto"/>
                        <w:right w:val="none" w:sz="0" w:space="0" w:color="auto"/>
                      </w:divBdr>
                    </w:div>
                  </w:divsChild>
                </w:div>
                <w:div w:id="437025113">
                  <w:marLeft w:val="0"/>
                  <w:marRight w:val="0"/>
                  <w:marTop w:val="0"/>
                  <w:marBottom w:val="0"/>
                  <w:divBdr>
                    <w:top w:val="none" w:sz="0" w:space="0" w:color="auto"/>
                    <w:left w:val="none" w:sz="0" w:space="0" w:color="auto"/>
                    <w:bottom w:val="none" w:sz="0" w:space="0" w:color="auto"/>
                    <w:right w:val="none" w:sz="0" w:space="0" w:color="auto"/>
                  </w:divBdr>
                  <w:divsChild>
                    <w:div w:id="16648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80067">
          <w:marLeft w:val="0"/>
          <w:marRight w:val="0"/>
          <w:marTop w:val="0"/>
          <w:marBottom w:val="0"/>
          <w:divBdr>
            <w:top w:val="none" w:sz="0" w:space="0" w:color="auto"/>
            <w:left w:val="none" w:sz="0" w:space="0" w:color="auto"/>
            <w:bottom w:val="none" w:sz="0" w:space="0" w:color="auto"/>
            <w:right w:val="none" w:sz="0" w:space="0" w:color="auto"/>
          </w:divBdr>
        </w:div>
        <w:div w:id="512763376">
          <w:marLeft w:val="0"/>
          <w:marRight w:val="0"/>
          <w:marTop w:val="0"/>
          <w:marBottom w:val="0"/>
          <w:divBdr>
            <w:top w:val="none" w:sz="0" w:space="0" w:color="auto"/>
            <w:left w:val="none" w:sz="0" w:space="0" w:color="auto"/>
            <w:bottom w:val="none" w:sz="0" w:space="0" w:color="auto"/>
            <w:right w:val="none" w:sz="0" w:space="0" w:color="auto"/>
          </w:divBdr>
        </w:div>
        <w:div w:id="224267292">
          <w:marLeft w:val="0"/>
          <w:marRight w:val="0"/>
          <w:marTop w:val="0"/>
          <w:marBottom w:val="0"/>
          <w:divBdr>
            <w:top w:val="none" w:sz="0" w:space="0" w:color="auto"/>
            <w:left w:val="none" w:sz="0" w:space="0" w:color="auto"/>
            <w:bottom w:val="none" w:sz="0" w:space="0" w:color="auto"/>
            <w:right w:val="none" w:sz="0" w:space="0" w:color="auto"/>
          </w:divBdr>
        </w:div>
        <w:div w:id="583102727">
          <w:marLeft w:val="0"/>
          <w:marRight w:val="0"/>
          <w:marTop w:val="0"/>
          <w:marBottom w:val="0"/>
          <w:divBdr>
            <w:top w:val="none" w:sz="0" w:space="0" w:color="auto"/>
            <w:left w:val="none" w:sz="0" w:space="0" w:color="auto"/>
            <w:bottom w:val="none" w:sz="0" w:space="0" w:color="auto"/>
            <w:right w:val="none" w:sz="0" w:space="0" w:color="auto"/>
          </w:divBdr>
        </w:div>
        <w:div w:id="977221997">
          <w:marLeft w:val="0"/>
          <w:marRight w:val="0"/>
          <w:marTop w:val="0"/>
          <w:marBottom w:val="0"/>
          <w:divBdr>
            <w:top w:val="none" w:sz="0" w:space="0" w:color="auto"/>
            <w:left w:val="none" w:sz="0" w:space="0" w:color="auto"/>
            <w:bottom w:val="none" w:sz="0" w:space="0" w:color="auto"/>
            <w:right w:val="none" w:sz="0" w:space="0" w:color="auto"/>
          </w:divBdr>
        </w:div>
        <w:div w:id="381444194">
          <w:marLeft w:val="0"/>
          <w:marRight w:val="0"/>
          <w:marTop w:val="0"/>
          <w:marBottom w:val="0"/>
          <w:divBdr>
            <w:top w:val="none" w:sz="0" w:space="0" w:color="auto"/>
            <w:left w:val="none" w:sz="0" w:space="0" w:color="auto"/>
            <w:bottom w:val="none" w:sz="0" w:space="0" w:color="auto"/>
            <w:right w:val="none" w:sz="0" w:space="0" w:color="auto"/>
          </w:divBdr>
        </w:div>
        <w:div w:id="793866178">
          <w:marLeft w:val="0"/>
          <w:marRight w:val="0"/>
          <w:marTop w:val="0"/>
          <w:marBottom w:val="0"/>
          <w:divBdr>
            <w:top w:val="none" w:sz="0" w:space="0" w:color="auto"/>
            <w:left w:val="none" w:sz="0" w:space="0" w:color="auto"/>
            <w:bottom w:val="none" w:sz="0" w:space="0" w:color="auto"/>
            <w:right w:val="none" w:sz="0" w:space="0" w:color="auto"/>
          </w:divBdr>
        </w:div>
        <w:div w:id="32731399">
          <w:marLeft w:val="0"/>
          <w:marRight w:val="0"/>
          <w:marTop w:val="0"/>
          <w:marBottom w:val="0"/>
          <w:divBdr>
            <w:top w:val="none" w:sz="0" w:space="0" w:color="auto"/>
            <w:left w:val="none" w:sz="0" w:space="0" w:color="auto"/>
            <w:bottom w:val="none" w:sz="0" w:space="0" w:color="auto"/>
            <w:right w:val="none" w:sz="0" w:space="0" w:color="auto"/>
          </w:divBdr>
        </w:div>
        <w:div w:id="923687073">
          <w:marLeft w:val="0"/>
          <w:marRight w:val="0"/>
          <w:marTop w:val="0"/>
          <w:marBottom w:val="0"/>
          <w:divBdr>
            <w:top w:val="none" w:sz="0" w:space="0" w:color="auto"/>
            <w:left w:val="none" w:sz="0" w:space="0" w:color="auto"/>
            <w:bottom w:val="none" w:sz="0" w:space="0" w:color="auto"/>
            <w:right w:val="none" w:sz="0" w:space="0" w:color="auto"/>
          </w:divBdr>
        </w:div>
        <w:div w:id="1240597479">
          <w:marLeft w:val="0"/>
          <w:marRight w:val="0"/>
          <w:marTop w:val="0"/>
          <w:marBottom w:val="0"/>
          <w:divBdr>
            <w:top w:val="none" w:sz="0" w:space="0" w:color="auto"/>
            <w:left w:val="none" w:sz="0" w:space="0" w:color="auto"/>
            <w:bottom w:val="none" w:sz="0" w:space="0" w:color="auto"/>
            <w:right w:val="none" w:sz="0" w:space="0" w:color="auto"/>
          </w:divBdr>
        </w:div>
        <w:div w:id="853763004">
          <w:marLeft w:val="0"/>
          <w:marRight w:val="0"/>
          <w:marTop w:val="0"/>
          <w:marBottom w:val="0"/>
          <w:divBdr>
            <w:top w:val="none" w:sz="0" w:space="0" w:color="auto"/>
            <w:left w:val="none" w:sz="0" w:space="0" w:color="auto"/>
            <w:bottom w:val="none" w:sz="0" w:space="0" w:color="auto"/>
            <w:right w:val="none" w:sz="0" w:space="0" w:color="auto"/>
          </w:divBdr>
        </w:div>
        <w:div w:id="1427844255">
          <w:marLeft w:val="0"/>
          <w:marRight w:val="0"/>
          <w:marTop w:val="0"/>
          <w:marBottom w:val="0"/>
          <w:divBdr>
            <w:top w:val="none" w:sz="0" w:space="0" w:color="auto"/>
            <w:left w:val="none" w:sz="0" w:space="0" w:color="auto"/>
            <w:bottom w:val="none" w:sz="0" w:space="0" w:color="auto"/>
            <w:right w:val="none" w:sz="0" w:space="0" w:color="auto"/>
          </w:divBdr>
        </w:div>
        <w:div w:id="1911184782">
          <w:marLeft w:val="0"/>
          <w:marRight w:val="0"/>
          <w:marTop w:val="0"/>
          <w:marBottom w:val="0"/>
          <w:divBdr>
            <w:top w:val="none" w:sz="0" w:space="0" w:color="auto"/>
            <w:left w:val="none" w:sz="0" w:space="0" w:color="auto"/>
            <w:bottom w:val="none" w:sz="0" w:space="0" w:color="auto"/>
            <w:right w:val="none" w:sz="0" w:space="0" w:color="auto"/>
          </w:divBdr>
        </w:div>
        <w:div w:id="562449690">
          <w:marLeft w:val="0"/>
          <w:marRight w:val="0"/>
          <w:marTop w:val="0"/>
          <w:marBottom w:val="0"/>
          <w:divBdr>
            <w:top w:val="none" w:sz="0" w:space="0" w:color="auto"/>
            <w:left w:val="none" w:sz="0" w:space="0" w:color="auto"/>
            <w:bottom w:val="none" w:sz="0" w:space="0" w:color="auto"/>
            <w:right w:val="none" w:sz="0" w:space="0" w:color="auto"/>
          </w:divBdr>
        </w:div>
        <w:div w:id="2043701182">
          <w:marLeft w:val="0"/>
          <w:marRight w:val="0"/>
          <w:marTop w:val="0"/>
          <w:marBottom w:val="0"/>
          <w:divBdr>
            <w:top w:val="none" w:sz="0" w:space="0" w:color="auto"/>
            <w:left w:val="none" w:sz="0" w:space="0" w:color="auto"/>
            <w:bottom w:val="none" w:sz="0" w:space="0" w:color="auto"/>
            <w:right w:val="none" w:sz="0" w:space="0" w:color="auto"/>
          </w:divBdr>
        </w:div>
        <w:div w:id="2017295534">
          <w:marLeft w:val="0"/>
          <w:marRight w:val="0"/>
          <w:marTop w:val="0"/>
          <w:marBottom w:val="0"/>
          <w:divBdr>
            <w:top w:val="none" w:sz="0" w:space="0" w:color="auto"/>
            <w:left w:val="none" w:sz="0" w:space="0" w:color="auto"/>
            <w:bottom w:val="none" w:sz="0" w:space="0" w:color="auto"/>
            <w:right w:val="none" w:sz="0" w:space="0" w:color="auto"/>
          </w:divBdr>
        </w:div>
        <w:div w:id="1568763606">
          <w:marLeft w:val="0"/>
          <w:marRight w:val="0"/>
          <w:marTop w:val="0"/>
          <w:marBottom w:val="0"/>
          <w:divBdr>
            <w:top w:val="none" w:sz="0" w:space="0" w:color="auto"/>
            <w:left w:val="none" w:sz="0" w:space="0" w:color="auto"/>
            <w:bottom w:val="none" w:sz="0" w:space="0" w:color="auto"/>
            <w:right w:val="none" w:sz="0" w:space="0" w:color="auto"/>
          </w:divBdr>
        </w:div>
        <w:div w:id="749353035">
          <w:marLeft w:val="0"/>
          <w:marRight w:val="0"/>
          <w:marTop w:val="0"/>
          <w:marBottom w:val="0"/>
          <w:divBdr>
            <w:top w:val="none" w:sz="0" w:space="0" w:color="auto"/>
            <w:left w:val="none" w:sz="0" w:space="0" w:color="auto"/>
            <w:bottom w:val="none" w:sz="0" w:space="0" w:color="auto"/>
            <w:right w:val="none" w:sz="0" w:space="0" w:color="auto"/>
          </w:divBdr>
        </w:div>
        <w:div w:id="1049568876">
          <w:marLeft w:val="0"/>
          <w:marRight w:val="0"/>
          <w:marTop w:val="0"/>
          <w:marBottom w:val="0"/>
          <w:divBdr>
            <w:top w:val="none" w:sz="0" w:space="0" w:color="auto"/>
            <w:left w:val="none" w:sz="0" w:space="0" w:color="auto"/>
            <w:bottom w:val="none" w:sz="0" w:space="0" w:color="auto"/>
            <w:right w:val="none" w:sz="0" w:space="0" w:color="auto"/>
          </w:divBdr>
        </w:div>
        <w:div w:id="134035302">
          <w:marLeft w:val="0"/>
          <w:marRight w:val="0"/>
          <w:marTop w:val="0"/>
          <w:marBottom w:val="0"/>
          <w:divBdr>
            <w:top w:val="none" w:sz="0" w:space="0" w:color="auto"/>
            <w:left w:val="none" w:sz="0" w:space="0" w:color="auto"/>
            <w:bottom w:val="none" w:sz="0" w:space="0" w:color="auto"/>
            <w:right w:val="none" w:sz="0" w:space="0" w:color="auto"/>
          </w:divBdr>
        </w:div>
        <w:div w:id="1638027956">
          <w:marLeft w:val="0"/>
          <w:marRight w:val="0"/>
          <w:marTop w:val="0"/>
          <w:marBottom w:val="0"/>
          <w:divBdr>
            <w:top w:val="none" w:sz="0" w:space="0" w:color="auto"/>
            <w:left w:val="none" w:sz="0" w:space="0" w:color="auto"/>
            <w:bottom w:val="none" w:sz="0" w:space="0" w:color="auto"/>
            <w:right w:val="none" w:sz="0" w:space="0" w:color="auto"/>
          </w:divBdr>
        </w:div>
        <w:div w:id="1383866258">
          <w:marLeft w:val="0"/>
          <w:marRight w:val="0"/>
          <w:marTop w:val="0"/>
          <w:marBottom w:val="0"/>
          <w:divBdr>
            <w:top w:val="none" w:sz="0" w:space="0" w:color="auto"/>
            <w:left w:val="none" w:sz="0" w:space="0" w:color="auto"/>
            <w:bottom w:val="none" w:sz="0" w:space="0" w:color="auto"/>
            <w:right w:val="none" w:sz="0" w:space="0" w:color="auto"/>
          </w:divBdr>
        </w:div>
        <w:div w:id="1105807756">
          <w:marLeft w:val="0"/>
          <w:marRight w:val="0"/>
          <w:marTop w:val="0"/>
          <w:marBottom w:val="0"/>
          <w:divBdr>
            <w:top w:val="none" w:sz="0" w:space="0" w:color="auto"/>
            <w:left w:val="none" w:sz="0" w:space="0" w:color="auto"/>
            <w:bottom w:val="none" w:sz="0" w:space="0" w:color="auto"/>
            <w:right w:val="none" w:sz="0" w:space="0" w:color="auto"/>
          </w:divBdr>
        </w:div>
        <w:div w:id="658195996">
          <w:marLeft w:val="0"/>
          <w:marRight w:val="0"/>
          <w:marTop w:val="0"/>
          <w:marBottom w:val="0"/>
          <w:divBdr>
            <w:top w:val="none" w:sz="0" w:space="0" w:color="auto"/>
            <w:left w:val="none" w:sz="0" w:space="0" w:color="auto"/>
            <w:bottom w:val="none" w:sz="0" w:space="0" w:color="auto"/>
            <w:right w:val="none" w:sz="0" w:space="0" w:color="auto"/>
          </w:divBdr>
        </w:div>
        <w:div w:id="1232232573">
          <w:marLeft w:val="0"/>
          <w:marRight w:val="0"/>
          <w:marTop w:val="0"/>
          <w:marBottom w:val="0"/>
          <w:divBdr>
            <w:top w:val="none" w:sz="0" w:space="0" w:color="auto"/>
            <w:left w:val="none" w:sz="0" w:space="0" w:color="auto"/>
            <w:bottom w:val="none" w:sz="0" w:space="0" w:color="auto"/>
            <w:right w:val="none" w:sz="0" w:space="0" w:color="auto"/>
          </w:divBdr>
        </w:div>
        <w:div w:id="1205365162">
          <w:marLeft w:val="0"/>
          <w:marRight w:val="0"/>
          <w:marTop w:val="0"/>
          <w:marBottom w:val="0"/>
          <w:divBdr>
            <w:top w:val="none" w:sz="0" w:space="0" w:color="auto"/>
            <w:left w:val="none" w:sz="0" w:space="0" w:color="auto"/>
            <w:bottom w:val="none" w:sz="0" w:space="0" w:color="auto"/>
            <w:right w:val="none" w:sz="0" w:space="0" w:color="auto"/>
          </w:divBdr>
        </w:div>
        <w:div w:id="1058358700">
          <w:marLeft w:val="0"/>
          <w:marRight w:val="0"/>
          <w:marTop w:val="0"/>
          <w:marBottom w:val="0"/>
          <w:divBdr>
            <w:top w:val="none" w:sz="0" w:space="0" w:color="auto"/>
            <w:left w:val="none" w:sz="0" w:space="0" w:color="auto"/>
            <w:bottom w:val="none" w:sz="0" w:space="0" w:color="auto"/>
            <w:right w:val="none" w:sz="0" w:space="0" w:color="auto"/>
          </w:divBdr>
        </w:div>
        <w:div w:id="1673681628">
          <w:marLeft w:val="0"/>
          <w:marRight w:val="0"/>
          <w:marTop w:val="0"/>
          <w:marBottom w:val="0"/>
          <w:divBdr>
            <w:top w:val="none" w:sz="0" w:space="0" w:color="auto"/>
            <w:left w:val="none" w:sz="0" w:space="0" w:color="auto"/>
            <w:bottom w:val="none" w:sz="0" w:space="0" w:color="auto"/>
            <w:right w:val="none" w:sz="0" w:space="0" w:color="auto"/>
          </w:divBdr>
        </w:div>
        <w:div w:id="1146630099">
          <w:marLeft w:val="0"/>
          <w:marRight w:val="0"/>
          <w:marTop w:val="0"/>
          <w:marBottom w:val="0"/>
          <w:divBdr>
            <w:top w:val="none" w:sz="0" w:space="0" w:color="auto"/>
            <w:left w:val="none" w:sz="0" w:space="0" w:color="auto"/>
            <w:bottom w:val="none" w:sz="0" w:space="0" w:color="auto"/>
            <w:right w:val="none" w:sz="0" w:space="0" w:color="auto"/>
          </w:divBdr>
        </w:div>
        <w:div w:id="918296039">
          <w:marLeft w:val="0"/>
          <w:marRight w:val="0"/>
          <w:marTop w:val="0"/>
          <w:marBottom w:val="0"/>
          <w:divBdr>
            <w:top w:val="none" w:sz="0" w:space="0" w:color="auto"/>
            <w:left w:val="none" w:sz="0" w:space="0" w:color="auto"/>
            <w:bottom w:val="none" w:sz="0" w:space="0" w:color="auto"/>
            <w:right w:val="none" w:sz="0" w:space="0" w:color="auto"/>
          </w:divBdr>
        </w:div>
        <w:div w:id="1059592022">
          <w:marLeft w:val="0"/>
          <w:marRight w:val="0"/>
          <w:marTop w:val="0"/>
          <w:marBottom w:val="0"/>
          <w:divBdr>
            <w:top w:val="none" w:sz="0" w:space="0" w:color="auto"/>
            <w:left w:val="none" w:sz="0" w:space="0" w:color="auto"/>
            <w:bottom w:val="none" w:sz="0" w:space="0" w:color="auto"/>
            <w:right w:val="none" w:sz="0" w:space="0" w:color="auto"/>
          </w:divBdr>
        </w:div>
        <w:div w:id="1025717289">
          <w:marLeft w:val="0"/>
          <w:marRight w:val="0"/>
          <w:marTop w:val="0"/>
          <w:marBottom w:val="0"/>
          <w:divBdr>
            <w:top w:val="none" w:sz="0" w:space="0" w:color="auto"/>
            <w:left w:val="none" w:sz="0" w:space="0" w:color="auto"/>
            <w:bottom w:val="none" w:sz="0" w:space="0" w:color="auto"/>
            <w:right w:val="none" w:sz="0" w:space="0" w:color="auto"/>
          </w:divBdr>
        </w:div>
        <w:div w:id="435634496">
          <w:marLeft w:val="0"/>
          <w:marRight w:val="0"/>
          <w:marTop w:val="0"/>
          <w:marBottom w:val="0"/>
          <w:divBdr>
            <w:top w:val="none" w:sz="0" w:space="0" w:color="auto"/>
            <w:left w:val="none" w:sz="0" w:space="0" w:color="auto"/>
            <w:bottom w:val="none" w:sz="0" w:space="0" w:color="auto"/>
            <w:right w:val="none" w:sz="0" w:space="0" w:color="auto"/>
          </w:divBdr>
        </w:div>
        <w:div w:id="1362516719">
          <w:marLeft w:val="0"/>
          <w:marRight w:val="0"/>
          <w:marTop w:val="0"/>
          <w:marBottom w:val="0"/>
          <w:divBdr>
            <w:top w:val="none" w:sz="0" w:space="0" w:color="auto"/>
            <w:left w:val="none" w:sz="0" w:space="0" w:color="auto"/>
            <w:bottom w:val="none" w:sz="0" w:space="0" w:color="auto"/>
            <w:right w:val="none" w:sz="0" w:space="0" w:color="auto"/>
          </w:divBdr>
        </w:div>
        <w:div w:id="378752050">
          <w:marLeft w:val="0"/>
          <w:marRight w:val="0"/>
          <w:marTop w:val="0"/>
          <w:marBottom w:val="0"/>
          <w:divBdr>
            <w:top w:val="none" w:sz="0" w:space="0" w:color="auto"/>
            <w:left w:val="none" w:sz="0" w:space="0" w:color="auto"/>
            <w:bottom w:val="none" w:sz="0" w:space="0" w:color="auto"/>
            <w:right w:val="none" w:sz="0" w:space="0" w:color="auto"/>
          </w:divBdr>
        </w:div>
        <w:div w:id="1513765711">
          <w:marLeft w:val="0"/>
          <w:marRight w:val="0"/>
          <w:marTop w:val="0"/>
          <w:marBottom w:val="0"/>
          <w:divBdr>
            <w:top w:val="none" w:sz="0" w:space="0" w:color="auto"/>
            <w:left w:val="none" w:sz="0" w:space="0" w:color="auto"/>
            <w:bottom w:val="none" w:sz="0" w:space="0" w:color="auto"/>
            <w:right w:val="none" w:sz="0" w:space="0" w:color="auto"/>
          </w:divBdr>
          <w:divsChild>
            <w:div w:id="992568483">
              <w:marLeft w:val="0"/>
              <w:marRight w:val="0"/>
              <w:marTop w:val="0"/>
              <w:marBottom w:val="0"/>
              <w:divBdr>
                <w:top w:val="none" w:sz="0" w:space="0" w:color="auto"/>
                <w:left w:val="none" w:sz="0" w:space="0" w:color="auto"/>
                <w:bottom w:val="none" w:sz="0" w:space="0" w:color="auto"/>
                <w:right w:val="none" w:sz="0" w:space="0" w:color="auto"/>
              </w:divBdr>
            </w:div>
            <w:div w:id="1744831448">
              <w:marLeft w:val="0"/>
              <w:marRight w:val="0"/>
              <w:marTop w:val="0"/>
              <w:marBottom w:val="0"/>
              <w:divBdr>
                <w:top w:val="none" w:sz="0" w:space="0" w:color="auto"/>
                <w:left w:val="none" w:sz="0" w:space="0" w:color="auto"/>
                <w:bottom w:val="none" w:sz="0" w:space="0" w:color="auto"/>
                <w:right w:val="none" w:sz="0" w:space="0" w:color="auto"/>
              </w:divBdr>
            </w:div>
            <w:div w:id="288628703">
              <w:marLeft w:val="0"/>
              <w:marRight w:val="0"/>
              <w:marTop w:val="0"/>
              <w:marBottom w:val="0"/>
              <w:divBdr>
                <w:top w:val="none" w:sz="0" w:space="0" w:color="auto"/>
                <w:left w:val="none" w:sz="0" w:space="0" w:color="auto"/>
                <w:bottom w:val="none" w:sz="0" w:space="0" w:color="auto"/>
                <w:right w:val="none" w:sz="0" w:space="0" w:color="auto"/>
              </w:divBdr>
            </w:div>
            <w:div w:id="408119228">
              <w:marLeft w:val="0"/>
              <w:marRight w:val="0"/>
              <w:marTop w:val="0"/>
              <w:marBottom w:val="0"/>
              <w:divBdr>
                <w:top w:val="none" w:sz="0" w:space="0" w:color="auto"/>
                <w:left w:val="none" w:sz="0" w:space="0" w:color="auto"/>
                <w:bottom w:val="none" w:sz="0" w:space="0" w:color="auto"/>
                <w:right w:val="none" w:sz="0" w:space="0" w:color="auto"/>
              </w:divBdr>
            </w:div>
            <w:div w:id="1743796927">
              <w:marLeft w:val="0"/>
              <w:marRight w:val="0"/>
              <w:marTop w:val="0"/>
              <w:marBottom w:val="0"/>
              <w:divBdr>
                <w:top w:val="none" w:sz="0" w:space="0" w:color="auto"/>
                <w:left w:val="none" w:sz="0" w:space="0" w:color="auto"/>
                <w:bottom w:val="none" w:sz="0" w:space="0" w:color="auto"/>
                <w:right w:val="none" w:sz="0" w:space="0" w:color="auto"/>
              </w:divBdr>
            </w:div>
          </w:divsChild>
        </w:div>
        <w:div w:id="1079250354">
          <w:marLeft w:val="0"/>
          <w:marRight w:val="0"/>
          <w:marTop w:val="0"/>
          <w:marBottom w:val="0"/>
          <w:divBdr>
            <w:top w:val="none" w:sz="0" w:space="0" w:color="auto"/>
            <w:left w:val="none" w:sz="0" w:space="0" w:color="auto"/>
            <w:bottom w:val="none" w:sz="0" w:space="0" w:color="auto"/>
            <w:right w:val="none" w:sz="0" w:space="0" w:color="auto"/>
          </w:divBdr>
          <w:divsChild>
            <w:div w:id="176430618">
              <w:marLeft w:val="0"/>
              <w:marRight w:val="0"/>
              <w:marTop w:val="0"/>
              <w:marBottom w:val="0"/>
              <w:divBdr>
                <w:top w:val="none" w:sz="0" w:space="0" w:color="auto"/>
                <w:left w:val="none" w:sz="0" w:space="0" w:color="auto"/>
                <w:bottom w:val="none" w:sz="0" w:space="0" w:color="auto"/>
                <w:right w:val="none" w:sz="0" w:space="0" w:color="auto"/>
              </w:divBdr>
            </w:div>
            <w:div w:id="1132215894">
              <w:marLeft w:val="0"/>
              <w:marRight w:val="0"/>
              <w:marTop w:val="0"/>
              <w:marBottom w:val="0"/>
              <w:divBdr>
                <w:top w:val="none" w:sz="0" w:space="0" w:color="auto"/>
                <w:left w:val="none" w:sz="0" w:space="0" w:color="auto"/>
                <w:bottom w:val="none" w:sz="0" w:space="0" w:color="auto"/>
                <w:right w:val="none" w:sz="0" w:space="0" w:color="auto"/>
              </w:divBdr>
            </w:div>
            <w:div w:id="372342665">
              <w:marLeft w:val="0"/>
              <w:marRight w:val="0"/>
              <w:marTop w:val="0"/>
              <w:marBottom w:val="0"/>
              <w:divBdr>
                <w:top w:val="none" w:sz="0" w:space="0" w:color="auto"/>
                <w:left w:val="none" w:sz="0" w:space="0" w:color="auto"/>
                <w:bottom w:val="none" w:sz="0" w:space="0" w:color="auto"/>
                <w:right w:val="none" w:sz="0" w:space="0" w:color="auto"/>
              </w:divBdr>
            </w:div>
            <w:div w:id="1455563650">
              <w:marLeft w:val="0"/>
              <w:marRight w:val="0"/>
              <w:marTop w:val="0"/>
              <w:marBottom w:val="0"/>
              <w:divBdr>
                <w:top w:val="none" w:sz="0" w:space="0" w:color="auto"/>
                <w:left w:val="none" w:sz="0" w:space="0" w:color="auto"/>
                <w:bottom w:val="none" w:sz="0" w:space="0" w:color="auto"/>
                <w:right w:val="none" w:sz="0" w:space="0" w:color="auto"/>
              </w:divBdr>
            </w:div>
            <w:div w:id="1250694287">
              <w:marLeft w:val="0"/>
              <w:marRight w:val="0"/>
              <w:marTop w:val="0"/>
              <w:marBottom w:val="0"/>
              <w:divBdr>
                <w:top w:val="none" w:sz="0" w:space="0" w:color="auto"/>
                <w:left w:val="none" w:sz="0" w:space="0" w:color="auto"/>
                <w:bottom w:val="none" w:sz="0" w:space="0" w:color="auto"/>
                <w:right w:val="none" w:sz="0" w:space="0" w:color="auto"/>
              </w:divBdr>
            </w:div>
          </w:divsChild>
        </w:div>
        <w:div w:id="1177227304">
          <w:marLeft w:val="0"/>
          <w:marRight w:val="0"/>
          <w:marTop w:val="0"/>
          <w:marBottom w:val="0"/>
          <w:divBdr>
            <w:top w:val="none" w:sz="0" w:space="0" w:color="auto"/>
            <w:left w:val="none" w:sz="0" w:space="0" w:color="auto"/>
            <w:bottom w:val="none" w:sz="0" w:space="0" w:color="auto"/>
            <w:right w:val="none" w:sz="0" w:space="0" w:color="auto"/>
          </w:divBdr>
          <w:divsChild>
            <w:div w:id="77095328">
              <w:marLeft w:val="0"/>
              <w:marRight w:val="0"/>
              <w:marTop w:val="0"/>
              <w:marBottom w:val="0"/>
              <w:divBdr>
                <w:top w:val="none" w:sz="0" w:space="0" w:color="auto"/>
                <w:left w:val="none" w:sz="0" w:space="0" w:color="auto"/>
                <w:bottom w:val="none" w:sz="0" w:space="0" w:color="auto"/>
                <w:right w:val="none" w:sz="0" w:space="0" w:color="auto"/>
              </w:divBdr>
            </w:div>
            <w:div w:id="1741294482">
              <w:marLeft w:val="0"/>
              <w:marRight w:val="0"/>
              <w:marTop w:val="0"/>
              <w:marBottom w:val="0"/>
              <w:divBdr>
                <w:top w:val="none" w:sz="0" w:space="0" w:color="auto"/>
                <w:left w:val="none" w:sz="0" w:space="0" w:color="auto"/>
                <w:bottom w:val="none" w:sz="0" w:space="0" w:color="auto"/>
                <w:right w:val="none" w:sz="0" w:space="0" w:color="auto"/>
              </w:divBdr>
            </w:div>
            <w:div w:id="1641570801">
              <w:marLeft w:val="0"/>
              <w:marRight w:val="0"/>
              <w:marTop w:val="0"/>
              <w:marBottom w:val="0"/>
              <w:divBdr>
                <w:top w:val="none" w:sz="0" w:space="0" w:color="auto"/>
                <w:left w:val="none" w:sz="0" w:space="0" w:color="auto"/>
                <w:bottom w:val="none" w:sz="0" w:space="0" w:color="auto"/>
                <w:right w:val="none" w:sz="0" w:space="0" w:color="auto"/>
              </w:divBdr>
            </w:div>
            <w:div w:id="1734308278">
              <w:marLeft w:val="0"/>
              <w:marRight w:val="0"/>
              <w:marTop w:val="0"/>
              <w:marBottom w:val="0"/>
              <w:divBdr>
                <w:top w:val="none" w:sz="0" w:space="0" w:color="auto"/>
                <w:left w:val="none" w:sz="0" w:space="0" w:color="auto"/>
                <w:bottom w:val="none" w:sz="0" w:space="0" w:color="auto"/>
                <w:right w:val="none" w:sz="0" w:space="0" w:color="auto"/>
              </w:divBdr>
            </w:div>
            <w:div w:id="1670795144">
              <w:marLeft w:val="0"/>
              <w:marRight w:val="0"/>
              <w:marTop w:val="0"/>
              <w:marBottom w:val="0"/>
              <w:divBdr>
                <w:top w:val="none" w:sz="0" w:space="0" w:color="auto"/>
                <w:left w:val="none" w:sz="0" w:space="0" w:color="auto"/>
                <w:bottom w:val="none" w:sz="0" w:space="0" w:color="auto"/>
                <w:right w:val="none" w:sz="0" w:space="0" w:color="auto"/>
              </w:divBdr>
            </w:div>
          </w:divsChild>
        </w:div>
        <w:div w:id="1092354930">
          <w:marLeft w:val="0"/>
          <w:marRight w:val="0"/>
          <w:marTop w:val="0"/>
          <w:marBottom w:val="0"/>
          <w:divBdr>
            <w:top w:val="none" w:sz="0" w:space="0" w:color="auto"/>
            <w:left w:val="none" w:sz="0" w:space="0" w:color="auto"/>
            <w:bottom w:val="none" w:sz="0" w:space="0" w:color="auto"/>
            <w:right w:val="none" w:sz="0" w:space="0" w:color="auto"/>
          </w:divBdr>
          <w:divsChild>
            <w:div w:id="1169294835">
              <w:marLeft w:val="0"/>
              <w:marRight w:val="0"/>
              <w:marTop w:val="0"/>
              <w:marBottom w:val="0"/>
              <w:divBdr>
                <w:top w:val="none" w:sz="0" w:space="0" w:color="auto"/>
                <w:left w:val="none" w:sz="0" w:space="0" w:color="auto"/>
                <w:bottom w:val="none" w:sz="0" w:space="0" w:color="auto"/>
                <w:right w:val="none" w:sz="0" w:space="0" w:color="auto"/>
              </w:divBdr>
            </w:div>
            <w:div w:id="1456871529">
              <w:marLeft w:val="0"/>
              <w:marRight w:val="0"/>
              <w:marTop w:val="0"/>
              <w:marBottom w:val="0"/>
              <w:divBdr>
                <w:top w:val="none" w:sz="0" w:space="0" w:color="auto"/>
                <w:left w:val="none" w:sz="0" w:space="0" w:color="auto"/>
                <w:bottom w:val="none" w:sz="0" w:space="0" w:color="auto"/>
                <w:right w:val="none" w:sz="0" w:space="0" w:color="auto"/>
              </w:divBdr>
            </w:div>
            <w:div w:id="210582549">
              <w:marLeft w:val="0"/>
              <w:marRight w:val="0"/>
              <w:marTop w:val="0"/>
              <w:marBottom w:val="0"/>
              <w:divBdr>
                <w:top w:val="none" w:sz="0" w:space="0" w:color="auto"/>
                <w:left w:val="none" w:sz="0" w:space="0" w:color="auto"/>
                <w:bottom w:val="none" w:sz="0" w:space="0" w:color="auto"/>
                <w:right w:val="none" w:sz="0" w:space="0" w:color="auto"/>
              </w:divBdr>
            </w:div>
            <w:div w:id="213124370">
              <w:marLeft w:val="0"/>
              <w:marRight w:val="0"/>
              <w:marTop w:val="0"/>
              <w:marBottom w:val="0"/>
              <w:divBdr>
                <w:top w:val="none" w:sz="0" w:space="0" w:color="auto"/>
                <w:left w:val="none" w:sz="0" w:space="0" w:color="auto"/>
                <w:bottom w:val="none" w:sz="0" w:space="0" w:color="auto"/>
                <w:right w:val="none" w:sz="0" w:space="0" w:color="auto"/>
              </w:divBdr>
            </w:div>
            <w:div w:id="242179157">
              <w:marLeft w:val="0"/>
              <w:marRight w:val="0"/>
              <w:marTop w:val="0"/>
              <w:marBottom w:val="0"/>
              <w:divBdr>
                <w:top w:val="none" w:sz="0" w:space="0" w:color="auto"/>
                <w:left w:val="none" w:sz="0" w:space="0" w:color="auto"/>
                <w:bottom w:val="none" w:sz="0" w:space="0" w:color="auto"/>
                <w:right w:val="none" w:sz="0" w:space="0" w:color="auto"/>
              </w:divBdr>
            </w:div>
          </w:divsChild>
        </w:div>
        <w:div w:id="810681815">
          <w:marLeft w:val="0"/>
          <w:marRight w:val="0"/>
          <w:marTop w:val="0"/>
          <w:marBottom w:val="0"/>
          <w:divBdr>
            <w:top w:val="none" w:sz="0" w:space="0" w:color="auto"/>
            <w:left w:val="none" w:sz="0" w:space="0" w:color="auto"/>
            <w:bottom w:val="none" w:sz="0" w:space="0" w:color="auto"/>
            <w:right w:val="none" w:sz="0" w:space="0" w:color="auto"/>
          </w:divBdr>
        </w:div>
        <w:div w:id="240143912">
          <w:marLeft w:val="0"/>
          <w:marRight w:val="0"/>
          <w:marTop w:val="0"/>
          <w:marBottom w:val="0"/>
          <w:divBdr>
            <w:top w:val="none" w:sz="0" w:space="0" w:color="auto"/>
            <w:left w:val="none" w:sz="0" w:space="0" w:color="auto"/>
            <w:bottom w:val="none" w:sz="0" w:space="0" w:color="auto"/>
            <w:right w:val="none" w:sz="0" w:space="0" w:color="auto"/>
          </w:divBdr>
        </w:div>
        <w:div w:id="1992295638">
          <w:marLeft w:val="0"/>
          <w:marRight w:val="0"/>
          <w:marTop w:val="0"/>
          <w:marBottom w:val="0"/>
          <w:divBdr>
            <w:top w:val="none" w:sz="0" w:space="0" w:color="auto"/>
            <w:left w:val="none" w:sz="0" w:space="0" w:color="auto"/>
            <w:bottom w:val="none" w:sz="0" w:space="0" w:color="auto"/>
            <w:right w:val="none" w:sz="0" w:space="0" w:color="auto"/>
          </w:divBdr>
        </w:div>
        <w:div w:id="74322063">
          <w:marLeft w:val="0"/>
          <w:marRight w:val="0"/>
          <w:marTop w:val="0"/>
          <w:marBottom w:val="0"/>
          <w:divBdr>
            <w:top w:val="none" w:sz="0" w:space="0" w:color="auto"/>
            <w:left w:val="none" w:sz="0" w:space="0" w:color="auto"/>
            <w:bottom w:val="none" w:sz="0" w:space="0" w:color="auto"/>
            <w:right w:val="none" w:sz="0" w:space="0" w:color="auto"/>
          </w:divBdr>
        </w:div>
        <w:div w:id="1052537841">
          <w:marLeft w:val="0"/>
          <w:marRight w:val="0"/>
          <w:marTop w:val="0"/>
          <w:marBottom w:val="0"/>
          <w:divBdr>
            <w:top w:val="none" w:sz="0" w:space="0" w:color="auto"/>
            <w:left w:val="none" w:sz="0" w:space="0" w:color="auto"/>
            <w:bottom w:val="none" w:sz="0" w:space="0" w:color="auto"/>
            <w:right w:val="none" w:sz="0" w:space="0" w:color="auto"/>
          </w:divBdr>
        </w:div>
        <w:div w:id="456023710">
          <w:marLeft w:val="0"/>
          <w:marRight w:val="0"/>
          <w:marTop w:val="0"/>
          <w:marBottom w:val="0"/>
          <w:divBdr>
            <w:top w:val="none" w:sz="0" w:space="0" w:color="auto"/>
            <w:left w:val="none" w:sz="0" w:space="0" w:color="auto"/>
            <w:bottom w:val="none" w:sz="0" w:space="0" w:color="auto"/>
            <w:right w:val="none" w:sz="0" w:space="0" w:color="auto"/>
          </w:divBdr>
        </w:div>
        <w:div w:id="2092893672">
          <w:marLeft w:val="0"/>
          <w:marRight w:val="0"/>
          <w:marTop w:val="0"/>
          <w:marBottom w:val="0"/>
          <w:divBdr>
            <w:top w:val="none" w:sz="0" w:space="0" w:color="auto"/>
            <w:left w:val="none" w:sz="0" w:space="0" w:color="auto"/>
            <w:bottom w:val="none" w:sz="0" w:space="0" w:color="auto"/>
            <w:right w:val="none" w:sz="0" w:space="0" w:color="auto"/>
          </w:divBdr>
        </w:div>
        <w:div w:id="643268538">
          <w:marLeft w:val="0"/>
          <w:marRight w:val="0"/>
          <w:marTop w:val="0"/>
          <w:marBottom w:val="0"/>
          <w:divBdr>
            <w:top w:val="none" w:sz="0" w:space="0" w:color="auto"/>
            <w:left w:val="none" w:sz="0" w:space="0" w:color="auto"/>
            <w:bottom w:val="none" w:sz="0" w:space="0" w:color="auto"/>
            <w:right w:val="none" w:sz="0" w:space="0" w:color="auto"/>
          </w:divBdr>
        </w:div>
        <w:div w:id="1057320939">
          <w:marLeft w:val="0"/>
          <w:marRight w:val="0"/>
          <w:marTop w:val="0"/>
          <w:marBottom w:val="0"/>
          <w:divBdr>
            <w:top w:val="none" w:sz="0" w:space="0" w:color="auto"/>
            <w:left w:val="none" w:sz="0" w:space="0" w:color="auto"/>
            <w:bottom w:val="none" w:sz="0" w:space="0" w:color="auto"/>
            <w:right w:val="none" w:sz="0" w:space="0" w:color="auto"/>
          </w:divBdr>
        </w:div>
        <w:div w:id="1014772146">
          <w:marLeft w:val="0"/>
          <w:marRight w:val="0"/>
          <w:marTop w:val="0"/>
          <w:marBottom w:val="0"/>
          <w:divBdr>
            <w:top w:val="none" w:sz="0" w:space="0" w:color="auto"/>
            <w:left w:val="none" w:sz="0" w:space="0" w:color="auto"/>
            <w:bottom w:val="none" w:sz="0" w:space="0" w:color="auto"/>
            <w:right w:val="none" w:sz="0" w:space="0" w:color="auto"/>
          </w:divBdr>
        </w:div>
        <w:div w:id="58405930">
          <w:marLeft w:val="0"/>
          <w:marRight w:val="0"/>
          <w:marTop w:val="0"/>
          <w:marBottom w:val="0"/>
          <w:divBdr>
            <w:top w:val="none" w:sz="0" w:space="0" w:color="auto"/>
            <w:left w:val="none" w:sz="0" w:space="0" w:color="auto"/>
            <w:bottom w:val="none" w:sz="0" w:space="0" w:color="auto"/>
            <w:right w:val="none" w:sz="0" w:space="0" w:color="auto"/>
          </w:divBdr>
        </w:div>
        <w:div w:id="1217738597">
          <w:marLeft w:val="0"/>
          <w:marRight w:val="0"/>
          <w:marTop w:val="0"/>
          <w:marBottom w:val="0"/>
          <w:divBdr>
            <w:top w:val="none" w:sz="0" w:space="0" w:color="auto"/>
            <w:left w:val="none" w:sz="0" w:space="0" w:color="auto"/>
            <w:bottom w:val="none" w:sz="0" w:space="0" w:color="auto"/>
            <w:right w:val="none" w:sz="0" w:space="0" w:color="auto"/>
          </w:divBdr>
        </w:div>
        <w:div w:id="905913361">
          <w:marLeft w:val="0"/>
          <w:marRight w:val="0"/>
          <w:marTop w:val="0"/>
          <w:marBottom w:val="0"/>
          <w:divBdr>
            <w:top w:val="none" w:sz="0" w:space="0" w:color="auto"/>
            <w:left w:val="none" w:sz="0" w:space="0" w:color="auto"/>
            <w:bottom w:val="none" w:sz="0" w:space="0" w:color="auto"/>
            <w:right w:val="none" w:sz="0" w:space="0" w:color="auto"/>
          </w:divBdr>
        </w:div>
        <w:div w:id="884678633">
          <w:marLeft w:val="0"/>
          <w:marRight w:val="0"/>
          <w:marTop w:val="0"/>
          <w:marBottom w:val="0"/>
          <w:divBdr>
            <w:top w:val="none" w:sz="0" w:space="0" w:color="auto"/>
            <w:left w:val="none" w:sz="0" w:space="0" w:color="auto"/>
            <w:bottom w:val="none" w:sz="0" w:space="0" w:color="auto"/>
            <w:right w:val="none" w:sz="0" w:space="0" w:color="auto"/>
          </w:divBdr>
        </w:div>
        <w:div w:id="1288269501">
          <w:marLeft w:val="0"/>
          <w:marRight w:val="0"/>
          <w:marTop w:val="0"/>
          <w:marBottom w:val="0"/>
          <w:divBdr>
            <w:top w:val="none" w:sz="0" w:space="0" w:color="auto"/>
            <w:left w:val="none" w:sz="0" w:space="0" w:color="auto"/>
            <w:bottom w:val="none" w:sz="0" w:space="0" w:color="auto"/>
            <w:right w:val="none" w:sz="0" w:space="0" w:color="auto"/>
          </w:divBdr>
        </w:div>
        <w:div w:id="2001615118">
          <w:marLeft w:val="0"/>
          <w:marRight w:val="0"/>
          <w:marTop w:val="0"/>
          <w:marBottom w:val="0"/>
          <w:divBdr>
            <w:top w:val="none" w:sz="0" w:space="0" w:color="auto"/>
            <w:left w:val="none" w:sz="0" w:space="0" w:color="auto"/>
            <w:bottom w:val="none" w:sz="0" w:space="0" w:color="auto"/>
            <w:right w:val="none" w:sz="0" w:space="0" w:color="auto"/>
          </w:divBdr>
        </w:div>
        <w:div w:id="1516578075">
          <w:marLeft w:val="0"/>
          <w:marRight w:val="0"/>
          <w:marTop w:val="0"/>
          <w:marBottom w:val="0"/>
          <w:divBdr>
            <w:top w:val="none" w:sz="0" w:space="0" w:color="auto"/>
            <w:left w:val="none" w:sz="0" w:space="0" w:color="auto"/>
            <w:bottom w:val="none" w:sz="0" w:space="0" w:color="auto"/>
            <w:right w:val="none" w:sz="0" w:space="0" w:color="auto"/>
          </w:divBdr>
        </w:div>
        <w:div w:id="154688111">
          <w:marLeft w:val="0"/>
          <w:marRight w:val="0"/>
          <w:marTop w:val="0"/>
          <w:marBottom w:val="0"/>
          <w:divBdr>
            <w:top w:val="none" w:sz="0" w:space="0" w:color="auto"/>
            <w:left w:val="none" w:sz="0" w:space="0" w:color="auto"/>
            <w:bottom w:val="none" w:sz="0" w:space="0" w:color="auto"/>
            <w:right w:val="none" w:sz="0" w:space="0" w:color="auto"/>
          </w:divBdr>
        </w:div>
        <w:div w:id="1805273872">
          <w:marLeft w:val="0"/>
          <w:marRight w:val="0"/>
          <w:marTop w:val="0"/>
          <w:marBottom w:val="0"/>
          <w:divBdr>
            <w:top w:val="none" w:sz="0" w:space="0" w:color="auto"/>
            <w:left w:val="none" w:sz="0" w:space="0" w:color="auto"/>
            <w:bottom w:val="none" w:sz="0" w:space="0" w:color="auto"/>
            <w:right w:val="none" w:sz="0" w:space="0" w:color="auto"/>
          </w:divBdr>
        </w:div>
        <w:div w:id="1185249934">
          <w:marLeft w:val="0"/>
          <w:marRight w:val="0"/>
          <w:marTop w:val="0"/>
          <w:marBottom w:val="0"/>
          <w:divBdr>
            <w:top w:val="none" w:sz="0" w:space="0" w:color="auto"/>
            <w:left w:val="none" w:sz="0" w:space="0" w:color="auto"/>
            <w:bottom w:val="none" w:sz="0" w:space="0" w:color="auto"/>
            <w:right w:val="none" w:sz="0" w:space="0" w:color="auto"/>
          </w:divBdr>
        </w:div>
        <w:div w:id="1066606556">
          <w:marLeft w:val="0"/>
          <w:marRight w:val="0"/>
          <w:marTop w:val="0"/>
          <w:marBottom w:val="0"/>
          <w:divBdr>
            <w:top w:val="none" w:sz="0" w:space="0" w:color="auto"/>
            <w:left w:val="none" w:sz="0" w:space="0" w:color="auto"/>
            <w:bottom w:val="none" w:sz="0" w:space="0" w:color="auto"/>
            <w:right w:val="none" w:sz="0" w:space="0" w:color="auto"/>
          </w:divBdr>
        </w:div>
        <w:div w:id="1370448221">
          <w:marLeft w:val="0"/>
          <w:marRight w:val="0"/>
          <w:marTop w:val="0"/>
          <w:marBottom w:val="0"/>
          <w:divBdr>
            <w:top w:val="none" w:sz="0" w:space="0" w:color="auto"/>
            <w:left w:val="none" w:sz="0" w:space="0" w:color="auto"/>
            <w:bottom w:val="none" w:sz="0" w:space="0" w:color="auto"/>
            <w:right w:val="none" w:sz="0" w:space="0" w:color="auto"/>
          </w:divBdr>
        </w:div>
        <w:div w:id="1657415684">
          <w:marLeft w:val="0"/>
          <w:marRight w:val="0"/>
          <w:marTop w:val="0"/>
          <w:marBottom w:val="0"/>
          <w:divBdr>
            <w:top w:val="none" w:sz="0" w:space="0" w:color="auto"/>
            <w:left w:val="none" w:sz="0" w:space="0" w:color="auto"/>
            <w:bottom w:val="none" w:sz="0" w:space="0" w:color="auto"/>
            <w:right w:val="none" w:sz="0" w:space="0" w:color="auto"/>
          </w:divBdr>
        </w:div>
        <w:div w:id="577129824">
          <w:marLeft w:val="0"/>
          <w:marRight w:val="0"/>
          <w:marTop w:val="0"/>
          <w:marBottom w:val="0"/>
          <w:divBdr>
            <w:top w:val="none" w:sz="0" w:space="0" w:color="auto"/>
            <w:left w:val="none" w:sz="0" w:space="0" w:color="auto"/>
            <w:bottom w:val="none" w:sz="0" w:space="0" w:color="auto"/>
            <w:right w:val="none" w:sz="0" w:space="0" w:color="auto"/>
          </w:divBdr>
        </w:div>
        <w:div w:id="1755513771">
          <w:marLeft w:val="0"/>
          <w:marRight w:val="0"/>
          <w:marTop w:val="0"/>
          <w:marBottom w:val="0"/>
          <w:divBdr>
            <w:top w:val="none" w:sz="0" w:space="0" w:color="auto"/>
            <w:left w:val="none" w:sz="0" w:space="0" w:color="auto"/>
            <w:bottom w:val="none" w:sz="0" w:space="0" w:color="auto"/>
            <w:right w:val="none" w:sz="0" w:space="0" w:color="auto"/>
          </w:divBdr>
        </w:div>
        <w:div w:id="1131552900">
          <w:marLeft w:val="0"/>
          <w:marRight w:val="0"/>
          <w:marTop w:val="0"/>
          <w:marBottom w:val="0"/>
          <w:divBdr>
            <w:top w:val="none" w:sz="0" w:space="0" w:color="auto"/>
            <w:left w:val="none" w:sz="0" w:space="0" w:color="auto"/>
            <w:bottom w:val="none" w:sz="0" w:space="0" w:color="auto"/>
            <w:right w:val="none" w:sz="0" w:space="0" w:color="auto"/>
          </w:divBdr>
        </w:div>
        <w:div w:id="2109736172">
          <w:marLeft w:val="0"/>
          <w:marRight w:val="0"/>
          <w:marTop w:val="0"/>
          <w:marBottom w:val="0"/>
          <w:divBdr>
            <w:top w:val="none" w:sz="0" w:space="0" w:color="auto"/>
            <w:left w:val="none" w:sz="0" w:space="0" w:color="auto"/>
            <w:bottom w:val="none" w:sz="0" w:space="0" w:color="auto"/>
            <w:right w:val="none" w:sz="0" w:space="0" w:color="auto"/>
          </w:divBdr>
        </w:div>
        <w:div w:id="1530138719">
          <w:marLeft w:val="0"/>
          <w:marRight w:val="0"/>
          <w:marTop w:val="0"/>
          <w:marBottom w:val="0"/>
          <w:divBdr>
            <w:top w:val="none" w:sz="0" w:space="0" w:color="auto"/>
            <w:left w:val="none" w:sz="0" w:space="0" w:color="auto"/>
            <w:bottom w:val="none" w:sz="0" w:space="0" w:color="auto"/>
            <w:right w:val="none" w:sz="0" w:space="0" w:color="auto"/>
          </w:divBdr>
        </w:div>
        <w:div w:id="556740609">
          <w:marLeft w:val="0"/>
          <w:marRight w:val="0"/>
          <w:marTop w:val="0"/>
          <w:marBottom w:val="0"/>
          <w:divBdr>
            <w:top w:val="none" w:sz="0" w:space="0" w:color="auto"/>
            <w:left w:val="none" w:sz="0" w:space="0" w:color="auto"/>
            <w:bottom w:val="none" w:sz="0" w:space="0" w:color="auto"/>
            <w:right w:val="none" w:sz="0" w:space="0" w:color="auto"/>
          </w:divBdr>
        </w:div>
        <w:div w:id="882908936">
          <w:marLeft w:val="0"/>
          <w:marRight w:val="0"/>
          <w:marTop w:val="0"/>
          <w:marBottom w:val="0"/>
          <w:divBdr>
            <w:top w:val="none" w:sz="0" w:space="0" w:color="auto"/>
            <w:left w:val="none" w:sz="0" w:space="0" w:color="auto"/>
            <w:bottom w:val="none" w:sz="0" w:space="0" w:color="auto"/>
            <w:right w:val="none" w:sz="0" w:space="0" w:color="auto"/>
          </w:divBdr>
        </w:div>
        <w:div w:id="2040357027">
          <w:marLeft w:val="0"/>
          <w:marRight w:val="0"/>
          <w:marTop w:val="0"/>
          <w:marBottom w:val="0"/>
          <w:divBdr>
            <w:top w:val="none" w:sz="0" w:space="0" w:color="auto"/>
            <w:left w:val="none" w:sz="0" w:space="0" w:color="auto"/>
            <w:bottom w:val="none" w:sz="0" w:space="0" w:color="auto"/>
            <w:right w:val="none" w:sz="0" w:space="0" w:color="auto"/>
          </w:divBdr>
        </w:div>
        <w:div w:id="1653833410">
          <w:marLeft w:val="0"/>
          <w:marRight w:val="0"/>
          <w:marTop w:val="0"/>
          <w:marBottom w:val="0"/>
          <w:divBdr>
            <w:top w:val="none" w:sz="0" w:space="0" w:color="auto"/>
            <w:left w:val="none" w:sz="0" w:space="0" w:color="auto"/>
            <w:bottom w:val="none" w:sz="0" w:space="0" w:color="auto"/>
            <w:right w:val="none" w:sz="0" w:space="0" w:color="auto"/>
          </w:divBdr>
        </w:div>
        <w:div w:id="373047875">
          <w:marLeft w:val="0"/>
          <w:marRight w:val="0"/>
          <w:marTop w:val="0"/>
          <w:marBottom w:val="0"/>
          <w:divBdr>
            <w:top w:val="none" w:sz="0" w:space="0" w:color="auto"/>
            <w:left w:val="none" w:sz="0" w:space="0" w:color="auto"/>
            <w:bottom w:val="none" w:sz="0" w:space="0" w:color="auto"/>
            <w:right w:val="none" w:sz="0" w:space="0" w:color="auto"/>
          </w:divBdr>
        </w:div>
        <w:div w:id="810753359">
          <w:marLeft w:val="0"/>
          <w:marRight w:val="0"/>
          <w:marTop w:val="0"/>
          <w:marBottom w:val="0"/>
          <w:divBdr>
            <w:top w:val="none" w:sz="0" w:space="0" w:color="auto"/>
            <w:left w:val="none" w:sz="0" w:space="0" w:color="auto"/>
            <w:bottom w:val="none" w:sz="0" w:space="0" w:color="auto"/>
            <w:right w:val="none" w:sz="0" w:space="0" w:color="auto"/>
          </w:divBdr>
        </w:div>
        <w:div w:id="1585534933">
          <w:marLeft w:val="0"/>
          <w:marRight w:val="0"/>
          <w:marTop w:val="0"/>
          <w:marBottom w:val="0"/>
          <w:divBdr>
            <w:top w:val="none" w:sz="0" w:space="0" w:color="auto"/>
            <w:left w:val="none" w:sz="0" w:space="0" w:color="auto"/>
            <w:bottom w:val="none" w:sz="0" w:space="0" w:color="auto"/>
            <w:right w:val="none" w:sz="0" w:space="0" w:color="auto"/>
          </w:divBdr>
        </w:div>
        <w:div w:id="846750755">
          <w:marLeft w:val="0"/>
          <w:marRight w:val="0"/>
          <w:marTop w:val="0"/>
          <w:marBottom w:val="0"/>
          <w:divBdr>
            <w:top w:val="none" w:sz="0" w:space="0" w:color="auto"/>
            <w:left w:val="none" w:sz="0" w:space="0" w:color="auto"/>
            <w:bottom w:val="none" w:sz="0" w:space="0" w:color="auto"/>
            <w:right w:val="none" w:sz="0" w:space="0" w:color="auto"/>
          </w:divBdr>
        </w:div>
        <w:div w:id="831798787">
          <w:marLeft w:val="0"/>
          <w:marRight w:val="0"/>
          <w:marTop w:val="0"/>
          <w:marBottom w:val="0"/>
          <w:divBdr>
            <w:top w:val="none" w:sz="0" w:space="0" w:color="auto"/>
            <w:left w:val="none" w:sz="0" w:space="0" w:color="auto"/>
            <w:bottom w:val="none" w:sz="0" w:space="0" w:color="auto"/>
            <w:right w:val="none" w:sz="0" w:space="0" w:color="auto"/>
          </w:divBdr>
        </w:div>
        <w:div w:id="246571563">
          <w:marLeft w:val="0"/>
          <w:marRight w:val="0"/>
          <w:marTop w:val="0"/>
          <w:marBottom w:val="0"/>
          <w:divBdr>
            <w:top w:val="none" w:sz="0" w:space="0" w:color="auto"/>
            <w:left w:val="none" w:sz="0" w:space="0" w:color="auto"/>
            <w:bottom w:val="none" w:sz="0" w:space="0" w:color="auto"/>
            <w:right w:val="none" w:sz="0" w:space="0" w:color="auto"/>
          </w:divBdr>
        </w:div>
        <w:div w:id="536163068">
          <w:marLeft w:val="0"/>
          <w:marRight w:val="0"/>
          <w:marTop w:val="0"/>
          <w:marBottom w:val="0"/>
          <w:divBdr>
            <w:top w:val="none" w:sz="0" w:space="0" w:color="auto"/>
            <w:left w:val="none" w:sz="0" w:space="0" w:color="auto"/>
            <w:bottom w:val="none" w:sz="0" w:space="0" w:color="auto"/>
            <w:right w:val="none" w:sz="0" w:space="0" w:color="auto"/>
          </w:divBdr>
        </w:div>
        <w:div w:id="386996894">
          <w:marLeft w:val="0"/>
          <w:marRight w:val="0"/>
          <w:marTop w:val="0"/>
          <w:marBottom w:val="0"/>
          <w:divBdr>
            <w:top w:val="none" w:sz="0" w:space="0" w:color="auto"/>
            <w:left w:val="none" w:sz="0" w:space="0" w:color="auto"/>
            <w:bottom w:val="none" w:sz="0" w:space="0" w:color="auto"/>
            <w:right w:val="none" w:sz="0" w:space="0" w:color="auto"/>
          </w:divBdr>
        </w:div>
        <w:div w:id="532617285">
          <w:marLeft w:val="0"/>
          <w:marRight w:val="0"/>
          <w:marTop w:val="0"/>
          <w:marBottom w:val="0"/>
          <w:divBdr>
            <w:top w:val="none" w:sz="0" w:space="0" w:color="auto"/>
            <w:left w:val="none" w:sz="0" w:space="0" w:color="auto"/>
            <w:bottom w:val="none" w:sz="0" w:space="0" w:color="auto"/>
            <w:right w:val="none" w:sz="0" w:space="0" w:color="auto"/>
          </w:divBdr>
        </w:div>
        <w:div w:id="664550981">
          <w:marLeft w:val="0"/>
          <w:marRight w:val="0"/>
          <w:marTop w:val="0"/>
          <w:marBottom w:val="0"/>
          <w:divBdr>
            <w:top w:val="none" w:sz="0" w:space="0" w:color="auto"/>
            <w:left w:val="none" w:sz="0" w:space="0" w:color="auto"/>
            <w:bottom w:val="none" w:sz="0" w:space="0" w:color="auto"/>
            <w:right w:val="none" w:sz="0" w:space="0" w:color="auto"/>
          </w:divBdr>
        </w:div>
        <w:div w:id="2026401819">
          <w:marLeft w:val="0"/>
          <w:marRight w:val="0"/>
          <w:marTop w:val="0"/>
          <w:marBottom w:val="0"/>
          <w:divBdr>
            <w:top w:val="none" w:sz="0" w:space="0" w:color="auto"/>
            <w:left w:val="none" w:sz="0" w:space="0" w:color="auto"/>
            <w:bottom w:val="none" w:sz="0" w:space="0" w:color="auto"/>
            <w:right w:val="none" w:sz="0" w:space="0" w:color="auto"/>
          </w:divBdr>
        </w:div>
        <w:div w:id="1612514370">
          <w:marLeft w:val="0"/>
          <w:marRight w:val="0"/>
          <w:marTop w:val="0"/>
          <w:marBottom w:val="0"/>
          <w:divBdr>
            <w:top w:val="none" w:sz="0" w:space="0" w:color="auto"/>
            <w:left w:val="none" w:sz="0" w:space="0" w:color="auto"/>
            <w:bottom w:val="none" w:sz="0" w:space="0" w:color="auto"/>
            <w:right w:val="none" w:sz="0" w:space="0" w:color="auto"/>
          </w:divBdr>
        </w:div>
        <w:div w:id="1473210556">
          <w:marLeft w:val="0"/>
          <w:marRight w:val="0"/>
          <w:marTop w:val="0"/>
          <w:marBottom w:val="0"/>
          <w:divBdr>
            <w:top w:val="none" w:sz="0" w:space="0" w:color="auto"/>
            <w:left w:val="none" w:sz="0" w:space="0" w:color="auto"/>
            <w:bottom w:val="none" w:sz="0" w:space="0" w:color="auto"/>
            <w:right w:val="none" w:sz="0" w:space="0" w:color="auto"/>
          </w:divBdr>
        </w:div>
        <w:div w:id="371272302">
          <w:marLeft w:val="0"/>
          <w:marRight w:val="0"/>
          <w:marTop w:val="0"/>
          <w:marBottom w:val="0"/>
          <w:divBdr>
            <w:top w:val="none" w:sz="0" w:space="0" w:color="auto"/>
            <w:left w:val="none" w:sz="0" w:space="0" w:color="auto"/>
            <w:bottom w:val="none" w:sz="0" w:space="0" w:color="auto"/>
            <w:right w:val="none" w:sz="0" w:space="0" w:color="auto"/>
          </w:divBdr>
        </w:div>
        <w:div w:id="1170100345">
          <w:marLeft w:val="0"/>
          <w:marRight w:val="0"/>
          <w:marTop w:val="0"/>
          <w:marBottom w:val="0"/>
          <w:divBdr>
            <w:top w:val="none" w:sz="0" w:space="0" w:color="auto"/>
            <w:left w:val="none" w:sz="0" w:space="0" w:color="auto"/>
            <w:bottom w:val="none" w:sz="0" w:space="0" w:color="auto"/>
            <w:right w:val="none" w:sz="0" w:space="0" w:color="auto"/>
          </w:divBdr>
        </w:div>
        <w:div w:id="1530148059">
          <w:marLeft w:val="0"/>
          <w:marRight w:val="0"/>
          <w:marTop w:val="0"/>
          <w:marBottom w:val="0"/>
          <w:divBdr>
            <w:top w:val="none" w:sz="0" w:space="0" w:color="auto"/>
            <w:left w:val="none" w:sz="0" w:space="0" w:color="auto"/>
            <w:bottom w:val="none" w:sz="0" w:space="0" w:color="auto"/>
            <w:right w:val="none" w:sz="0" w:space="0" w:color="auto"/>
          </w:divBdr>
        </w:div>
        <w:div w:id="1091969977">
          <w:marLeft w:val="0"/>
          <w:marRight w:val="0"/>
          <w:marTop w:val="0"/>
          <w:marBottom w:val="0"/>
          <w:divBdr>
            <w:top w:val="none" w:sz="0" w:space="0" w:color="auto"/>
            <w:left w:val="none" w:sz="0" w:space="0" w:color="auto"/>
            <w:bottom w:val="none" w:sz="0" w:space="0" w:color="auto"/>
            <w:right w:val="none" w:sz="0" w:space="0" w:color="auto"/>
          </w:divBdr>
        </w:div>
        <w:div w:id="296955468">
          <w:marLeft w:val="0"/>
          <w:marRight w:val="0"/>
          <w:marTop w:val="0"/>
          <w:marBottom w:val="0"/>
          <w:divBdr>
            <w:top w:val="none" w:sz="0" w:space="0" w:color="auto"/>
            <w:left w:val="none" w:sz="0" w:space="0" w:color="auto"/>
            <w:bottom w:val="none" w:sz="0" w:space="0" w:color="auto"/>
            <w:right w:val="none" w:sz="0" w:space="0" w:color="auto"/>
          </w:divBdr>
        </w:div>
        <w:div w:id="1016617166">
          <w:marLeft w:val="0"/>
          <w:marRight w:val="0"/>
          <w:marTop w:val="0"/>
          <w:marBottom w:val="0"/>
          <w:divBdr>
            <w:top w:val="none" w:sz="0" w:space="0" w:color="auto"/>
            <w:left w:val="none" w:sz="0" w:space="0" w:color="auto"/>
            <w:bottom w:val="none" w:sz="0" w:space="0" w:color="auto"/>
            <w:right w:val="none" w:sz="0" w:space="0" w:color="auto"/>
          </w:divBdr>
        </w:div>
        <w:div w:id="134956527">
          <w:marLeft w:val="0"/>
          <w:marRight w:val="0"/>
          <w:marTop w:val="0"/>
          <w:marBottom w:val="0"/>
          <w:divBdr>
            <w:top w:val="none" w:sz="0" w:space="0" w:color="auto"/>
            <w:left w:val="none" w:sz="0" w:space="0" w:color="auto"/>
            <w:bottom w:val="none" w:sz="0" w:space="0" w:color="auto"/>
            <w:right w:val="none" w:sz="0" w:space="0" w:color="auto"/>
          </w:divBdr>
        </w:div>
        <w:div w:id="1832915332">
          <w:marLeft w:val="0"/>
          <w:marRight w:val="0"/>
          <w:marTop w:val="0"/>
          <w:marBottom w:val="0"/>
          <w:divBdr>
            <w:top w:val="none" w:sz="0" w:space="0" w:color="auto"/>
            <w:left w:val="none" w:sz="0" w:space="0" w:color="auto"/>
            <w:bottom w:val="none" w:sz="0" w:space="0" w:color="auto"/>
            <w:right w:val="none" w:sz="0" w:space="0" w:color="auto"/>
          </w:divBdr>
        </w:div>
        <w:div w:id="1972007424">
          <w:marLeft w:val="0"/>
          <w:marRight w:val="0"/>
          <w:marTop w:val="0"/>
          <w:marBottom w:val="0"/>
          <w:divBdr>
            <w:top w:val="none" w:sz="0" w:space="0" w:color="auto"/>
            <w:left w:val="none" w:sz="0" w:space="0" w:color="auto"/>
            <w:bottom w:val="none" w:sz="0" w:space="0" w:color="auto"/>
            <w:right w:val="none" w:sz="0" w:space="0" w:color="auto"/>
          </w:divBdr>
        </w:div>
        <w:div w:id="45958485">
          <w:marLeft w:val="0"/>
          <w:marRight w:val="0"/>
          <w:marTop w:val="0"/>
          <w:marBottom w:val="0"/>
          <w:divBdr>
            <w:top w:val="none" w:sz="0" w:space="0" w:color="auto"/>
            <w:left w:val="none" w:sz="0" w:space="0" w:color="auto"/>
            <w:bottom w:val="none" w:sz="0" w:space="0" w:color="auto"/>
            <w:right w:val="none" w:sz="0" w:space="0" w:color="auto"/>
          </w:divBdr>
        </w:div>
        <w:div w:id="1633513668">
          <w:marLeft w:val="0"/>
          <w:marRight w:val="0"/>
          <w:marTop w:val="0"/>
          <w:marBottom w:val="0"/>
          <w:divBdr>
            <w:top w:val="none" w:sz="0" w:space="0" w:color="auto"/>
            <w:left w:val="none" w:sz="0" w:space="0" w:color="auto"/>
            <w:bottom w:val="none" w:sz="0" w:space="0" w:color="auto"/>
            <w:right w:val="none" w:sz="0" w:space="0" w:color="auto"/>
          </w:divBdr>
          <w:divsChild>
            <w:div w:id="1805200266">
              <w:marLeft w:val="0"/>
              <w:marRight w:val="0"/>
              <w:marTop w:val="0"/>
              <w:marBottom w:val="0"/>
              <w:divBdr>
                <w:top w:val="none" w:sz="0" w:space="0" w:color="auto"/>
                <w:left w:val="none" w:sz="0" w:space="0" w:color="auto"/>
                <w:bottom w:val="none" w:sz="0" w:space="0" w:color="auto"/>
                <w:right w:val="none" w:sz="0" w:space="0" w:color="auto"/>
              </w:divBdr>
            </w:div>
            <w:div w:id="1972514008">
              <w:marLeft w:val="0"/>
              <w:marRight w:val="0"/>
              <w:marTop w:val="0"/>
              <w:marBottom w:val="0"/>
              <w:divBdr>
                <w:top w:val="none" w:sz="0" w:space="0" w:color="auto"/>
                <w:left w:val="none" w:sz="0" w:space="0" w:color="auto"/>
                <w:bottom w:val="none" w:sz="0" w:space="0" w:color="auto"/>
                <w:right w:val="none" w:sz="0" w:space="0" w:color="auto"/>
              </w:divBdr>
            </w:div>
            <w:div w:id="1749956220">
              <w:marLeft w:val="0"/>
              <w:marRight w:val="0"/>
              <w:marTop w:val="0"/>
              <w:marBottom w:val="0"/>
              <w:divBdr>
                <w:top w:val="none" w:sz="0" w:space="0" w:color="auto"/>
                <w:left w:val="none" w:sz="0" w:space="0" w:color="auto"/>
                <w:bottom w:val="none" w:sz="0" w:space="0" w:color="auto"/>
                <w:right w:val="none" w:sz="0" w:space="0" w:color="auto"/>
              </w:divBdr>
            </w:div>
            <w:div w:id="1037319895">
              <w:marLeft w:val="0"/>
              <w:marRight w:val="0"/>
              <w:marTop w:val="0"/>
              <w:marBottom w:val="0"/>
              <w:divBdr>
                <w:top w:val="none" w:sz="0" w:space="0" w:color="auto"/>
                <w:left w:val="none" w:sz="0" w:space="0" w:color="auto"/>
                <w:bottom w:val="none" w:sz="0" w:space="0" w:color="auto"/>
                <w:right w:val="none" w:sz="0" w:space="0" w:color="auto"/>
              </w:divBdr>
            </w:div>
          </w:divsChild>
        </w:div>
        <w:div w:id="1001851057">
          <w:marLeft w:val="0"/>
          <w:marRight w:val="0"/>
          <w:marTop w:val="0"/>
          <w:marBottom w:val="0"/>
          <w:divBdr>
            <w:top w:val="none" w:sz="0" w:space="0" w:color="auto"/>
            <w:left w:val="none" w:sz="0" w:space="0" w:color="auto"/>
            <w:bottom w:val="none" w:sz="0" w:space="0" w:color="auto"/>
            <w:right w:val="none" w:sz="0" w:space="0" w:color="auto"/>
          </w:divBdr>
        </w:div>
        <w:div w:id="1884101507">
          <w:marLeft w:val="0"/>
          <w:marRight w:val="0"/>
          <w:marTop w:val="0"/>
          <w:marBottom w:val="0"/>
          <w:divBdr>
            <w:top w:val="none" w:sz="0" w:space="0" w:color="auto"/>
            <w:left w:val="none" w:sz="0" w:space="0" w:color="auto"/>
            <w:bottom w:val="none" w:sz="0" w:space="0" w:color="auto"/>
            <w:right w:val="none" w:sz="0" w:space="0" w:color="auto"/>
          </w:divBdr>
        </w:div>
        <w:div w:id="275410109">
          <w:marLeft w:val="0"/>
          <w:marRight w:val="0"/>
          <w:marTop w:val="0"/>
          <w:marBottom w:val="0"/>
          <w:divBdr>
            <w:top w:val="none" w:sz="0" w:space="0" w:color="auto"/>
            <w:left w:val="none" w:sz="0" w:space="0" w:color="auto"/>
            <w:bottom w:val="none" w:sz="0" w:space="0" w:color="auto"/>
            <w:right w:val="none" w:sz="0" w:space="0" w:color="auto"/>
          </w:divBdr>
        </w:div>
        <w:div w:id="1049722480">
          <w:marLeft w:val="0"/>
          <w:marRight w:val="0"/>
          <w:marTop w:val="0"/>
          <w:marBottom w:val="0"/>
          <w:divBdr>
            <w:top w:val="none" w:sz="0" w:space="0" w:color="auto"/>
            <w:left w:val="none" w:sz="0" w:space="0" w:color="auto"/>
            <w:bottom w:val="none" w:sz="0" w:space="0" w:color="auto"/>
            <w:right w:val="none" w:sz="0" w:space="0" w:color="auto"/>
          </w:divBdr>
        </w:div>
        <w:div w:id="836963143">
          <w:marLeft w:val="0"/>
          <w:marRight w:val="0"/>
          <w:marTop w:val="0"/>
          <w:marBottom w:val="0"/>
          <w:divBdr>
            <w:top w:val="none" w:sz="0" w:space="0" w:color="auto"/>
            <w:left w:val="none" w:sz="0" w:space="0" w:color="auto"/>
            <w:bottom w:val="none" w:sz="0" w:space="0" w:color="auto"/>
            <w:right w:val="none" w:sz="0" w:space="0" w:color="auto"/>
          </w:divBdr>
        </w:div>
        <w:div w:id="508368706">
          <w:marLeft w:val="0"/>
          <w:marRight w:val="0"/>
          <w:marTop w:val="0"/>
          <w:marBottom w:val="0"/>
          <w:divBdr>
            <w:top w:val="none" w:sz="0" w:space="0" w:color="auto"/>
            <w:left w:val="none" w:sz="0" w:space="0" w:color="auto"/>
            <w:bottom w:val="none" w:sz="0" w:space="0" w:color="auto"/>
            <w:right w:val="none" w:sz="0" w:space="0" w:color="auto"/>
          </w:divBdr>
        </w:div>
        <w:div w:id="1252735341">
          <w:marLeft w:val="0"/>
          <w:marRight w:val="0"/>
          <w:marTop w:val="0"/>
          <w:marBottom w:val="0"/>
          <w:divBdr>
            <w:top w:val="none" w:sz="0" w:space="0" w:color="auto"/>
            <w:left w:val="none" w:sz="0" w:space="0" w:color="auto"/>
            <w:bottom w:val="none" w:sz="0" w:space="0" w:color="auto"/>
            <w:right w:val="none" w:sz="0" w:space="0" w:color="auto"/>
          </w:divBdr>
        </w:div>
        <w:div w:id="522402496">
          <w:marLeft w:val="0"/>
          <w:marRight w:val="0"/>
          <w:marTop w:val="0"/>
          <w:marBottom w:val="0"/>
          <w:divBdr>
            <w:top w:val="none" w:sz="0" w:space="0" w:color="auto"/>
            <w:left w:val="none" w:sz="0" w:space="0" w:color="auto"/>
            <w:bottom w:val="none" w:sz="0" w:space="0" w:color="auto"/>
            <w:right w:val="none" w:sz="0" w:space="0" w:color="auto"/>
          </w:divBdr>
        </w:div>
        <w:div w:id="2005160989">
          <w:marLeft w:val="0"/>
          <w:marRight w:val="0"/>
          <w:marTop w:val="0"/>
          <w:marBottom w:val="0"/>
          <w:divBdr>
            <w:top w:val="none" w:sz="0" w:space="0" w:color="auto"/>
            <w:left w:val="none" w:sz="0" w:space="0" w:color="auto"/>
            <w:bottom w:val="none" w:sz="0" w:space="0" w:color="auto"/>
            <w:right w:val="none" w:sz="0" w:space="0" w:color="auto"/>
          </w:divBdr>
        </w:div>
        <w:div w:id="37165236">
          <w:marLeft w:val="0"/>
          <w:marRight w:val="0"/>
          <w:marTop w:val="0"/>
          <w:marBottom w:val="0"/>
          <w:divBdr>
            <w:top w:val="none" w:sz="0" w:space="0" w:color="auto"/>
            <w:left w:val="none" w:sz="0" w:space="0" w:color="auto"/>
            <w:bottom w:val="none" w:sz="0" w:space="0" w:color="auto"/>
            <w:right w:val="none" w:sz="0" w:space="0" w:color="auto"/>
          </w:divBdr>
        </w:div>
        <w:div w:id="1233812762">
          <w:marLeft w:val="0"/>
          <w:marRight w:val="0"/>
          <w:marTop w:val="0"/>
          <w:marBottom w:val="0"/>
          <w:divBdr>
            <w:top w:val="none" w:sz="0" w:space="0" w:color="auto"/>
            <w:left w:val="none" w:sz="0" w:space="0" w:color="auto"/>
            <w:bottom w:val="none" w:sz="0" w:space="0" w:color="auto"/>
            <w:right w:val="none" w:sz="0" w:space="0" w:color="auto"/>
          </w:divBdr>
        </w:div>
        <w:div w:id="109204165">
          <w:marLeft w:val="0"/>
          <w:marRight w:val="0"/>
          <w:marTop w:val="0"/>
          <w:marBottom w:val="0"/>
          <w:divBdr>
            <w:top w:val="none" w:sz="0" w:space="0" w:color="auto"/>
            <w:left w:val="none" w:sz="0" w:space="0" w:color="auto"/>
            <w:bottom w:val="none" w:sz="0" w:space="0" w:color="auto"/>
            <w:right w:val="none" w:sz="0" w:space="0" w:color="auto"/>
          </w:divBdr>
        </w:div>
        <w:div w:id="39715400">
          <w:marLeft w:val="0"/>
          <w:marRight w:val="0"/>
          <w:marTop w:val="0"/>
          <w:marBottom w:val="0"/>
          <w:divBdr>
            <w:top w:val="none" w:sz="0" w:space="0" w:color="auto"/>
            <w:left w:val="none" w:sz="0" w:space="0" w:color="auto"/>
            <w:bottom w:val="none" w:sz="0" w:space="0" w:color="auto"/>
            <w:right w:val="none" w:sz="0" w:space="0" w:color="auto"/>
          </w:divBdr>
        </w:div>
        <w:div w:id="296956089">
          <w:marLeft w:val="0"/>
          <w:marRight w:val="0"/>
          <w:marTop w:val="0"/>
          <w:marBottom w:val="0"/>
          <w:divBdr>
            <w:top w:val="none" w:sz="0" w:space="0" w:color="auto"/>
            <w:left w:val="none" w:sz="0" w:space="0" w:color="auto"/>
            <w:bottom w:val="none" w:sz="0" w:space="0" w:color="auto"/>
            <w:right w:val="none" w:sz="0" w:space="0" w:color="auto"/>
          </w:divBdr>
        </w:div>
        <w:div w:id="1206720097">
          <w:marLeft w:val="0"/>
          <w:marRight w:val="0"/>
          <w:marTop w:val="0"/>
          <w:marBottom w:val="0"/>
          <w:divBdr>
            <w:top w:val="none" w:sz="0" w:space="0" w:color="auto"/>
            <w:left w:val="none" w:sz="0" w:space="0" w:color="auto"/>
            <w:bottom w:val="none" w:sz="0" w:space="0" w:color="auto"/>
            <w:right w:val="none" w:sz="0" w:space="0" w:color="auto"/>
          </w:divBdr>
        </w:div>
        <w:div w:id="660163082">
          <w:marLeft w:val="0"/>
          <w:marRight w:val="0"/>
          <w:marTop w:val="0"/>
          <w:marBottom w:val="0"/>
          <w:divBdr>
            <w:top w:val="none" w:sz="0" w:space="0" w:color="auto"/>
            <w:left w:val="none" w:sz="0" w:space="0" w:color="auto"/>
            <w:bottom w:val="none" w:sz="0" w:space="0" w:color="auto"/>
            <w:right w:val="none" w:sz="0" w:space="0" w:color="auto"/>
          </w:divBdr>
        </w:div>
        <w:div w:id="117994584">
          <w:marLeft w:val="0"/>
          <w:marRight w:val="0"/>
          <w:marTop w:val="0"/>
          <w:marBottom w:val="0"/>
          <w:divBdr>
            <w:top w:val="none" w:sz="0" w:space="0" w:color="auto"/>
            <w:left w:val="none" w:sz="0" w:space="0" w:color="auto"/>
            <w:bottom w:val="none" w:sz="0" w:space="0" w:color="auto"/>
            <w:right w:val="none" w:sz="0" w:space="0" w:color="auto"/>
          </w:divBdr>
        </w:div>
        <w:div w:id="258299213">
          <w:marLeft w:val="0"/>
          <w:marRight w:val="0"/>
          <w:marTop w:val="0"/>
          <w:marBottom w:val="0"/>
          <w:divBdr>
            <w:top w:val="none" w:sz="0" w:space="0" w:color="auto"/>
            <w:left w:val="none" w:sz="0" w:space="0" w:color="auto"/>
            <w:bottom w:val="none" w:sz="0" w:space="0" w:color="auto"/>
            <w:right w:val="none" w:sz="0" w:space="0" w:color="auto"/>
          </w:divBdr>
        </w:div>
        <w:div w:id="290139202">
          <w:marLeft w:val="0"/>
          <w:marRight w:val="0"/>
          <w:marTop w:val="0"/>
          <w:marBottom w:val="0"/>
          <w:divBdr>
            <w:top w:val="none" w:sz="0" w:space="0" w:color="auto"/>
            <w:left w:val="none" w:sz="0" w:space="0" w:color="auto"/>
            <w:bottom w:val="none" w:sz="0" w:space="0" w:color="auto"/>
            <w:right w:val="none" w:sz="0" w:space="0" w:color="auto"/>
          </w:divBdr>
        </w:div>
        <w:div w:id="1734817144">
          <w:marLeft w:val="0"/>
          <w:marRight w:val="0"/>
          <w:marTop w:val="0"/>
          <w:marBottom w:val="0"/>
          <w:divBdr>
            <w:top w:val="none" w:sz="0" w:space="0" w:color="auto"/>
            <w:left w:val="none" w:sz="0" w:space="0" w:color="auto"/>
            <w:bottom w:val="none" w:sz="0" w:space="0" w:color="auto"/>
            <w:right w:val="none" w:sz="0" w:space="0" w:color="auto"/>
          </w:divBdr>
        </w:div>
        <w:div w:id="1476139968">
          <w:marLeft w:val="0"/>
          <w:marRight w:val="0"/>
          <w:marTop w:val="0"/>
          <w:marBottom w:val="0"/>
          <w:divBdr>
            <w:top w:val="none" w:sz="0" w:space="0" w:color="auto"/>
            <w:left w:val="none" w:sz="0" w:space="0" w:color="auto"/>
            <w:bottom w:val="none" w:sz="0" w:space="0" w:color="auto"/>
            <w:right w:val="none" w:sz="0" w:space="0" w:color="auto"/>
          </w:divBdr>
        </w:div>
        <w:div w:id="505752171">
          <w:marLeft w:val="0"/>
          <w:marRight w:val="0"/>
          <w:marTop w:val="0"/>
          <w:marBottom w:val="0"/>
          <w:divBdr>
            <w:top w:val="none" w:sz="0" w:space="0" w:color="auto"/>
            <w:left w:val="none" w:sz="0" w:space="0" w:color="auto"/>
            <w:bottom w:val="none" w:sz="0" w:space="0" w:color="auto"/>
            <w:right w:val="none" w:sz="0" w:space="0" w:color="auto"/>
          </w:divBdr>
        </w:div>
        <w:div w:id="1800219437">
          <w:marLeft w:val="0"/>
          <w:marRight w:val="0"/>
          <w:marTop w:val="0"/>
          <w:marBottom w:val="0"/>
          <w:divBdr>
            <w:top w:val="none" w:sz="0" w:space="0" w:color="auto"/>
            <w:left w:val="none" w:sz="0" w:space="0" w:color="auto"/>
            <w:bottom w:val="none" w:sz="0" w:space="0" w:color="auto"/>
            <w:right w:val="none" w:sz="0" w:space="0" w:color="auto"/>
          </w:divBdr>
        </w:div>
        <w:div w:id="53165973">
          <w:marLeft w:val="0"/>
          <w:marRight w:val="0"/>
          <w:marTop w:val="0"/>
          <w:marBottom w:val="0"/>
          <w:divBdr>
            <w:top w:val="none" w:sz="0" w:space="0" w:color="auto"/>
            <w:left w:val="none" w:sz="0" w:space="0" w:color="auto"/>
            <w:bottom w:val="none" w:sz="0" w:space="0" w:color="auto"/>
            <w:right w:val="none" w:sz="0" w:space="0" w:color="auto"/>
          </w:divBdr>
        </w:div>
        <w:div w:id="1081482998">
          <w:marLeft w:val="0"/>
          <w:marRight w:val="0"/>
          <w:marTop w:val="0"/>
          <w:marBottom w:val="0"/>
          <w:divBdr>
            <w:top w:val="none" w:sz="0" w:space="0" w:color="auto"/>
            <w:left w:val="none" w:sz="0" w:space="0" w:color="auto"/>
            <w:bottom w:val="none" w:sz="0" w:space="0" w:color="auto"/>
            <w:right w:val="none" w:sz="0" w:space="0" w:color="auto"/>
          </w:divBdr>
        </w:div>
        <w:div w:id="1179084505">
          <w:marLeft w:val="0"/>
          <w:marRight w:val="0"/>
          <w:marTop w:val="0"/>
          <w:marBottom w:val="0"/>
          <w:divBdr>
            <w:top w:val="none" w:sz="0" w:space="0" w:color="auto"/>
            <w:left w:val="none" w:sz="0" w:space="0" w:color="auto"/>
            <w:bottom w:val="none" w:sz="0" w:space="0" w:color="auto"/>
            <w:right w:val="none" w:sz="0" w:space="0" w:color="auto"/>
          </w:divBdr>
        </w:div>
        <w:div w:id="788623741">
          <w:marLeft w:val="0"/>
          <w:marRight w:val="0"/>
          <w:marTop w:val="0"/>
          <w:marBottom w:val="0"/>
          <w:divBdr>
            <w:top w:val="none" w:sz="0" w:space="0" w:color="auto"/>
            <w:left w:val="none" w:sz="0" w:space="0" w:color="auto"/>
            <w:bottom w:val="none" w:sz="0" w:space="0" w:color="auto"/>
            <w:right w:val="none" w:sz="0" w:space="0" w:color="auto"/>
          </w:divBdr>
        </w:div>
        <w:div w:id="1713113022">
          <w:marLeft w:val="0"/>
          <w:marRight w:val="0"/>
          <w:marTop w:val="0"/>
          <w:marBottom w:val="0"/>
          <w:divBdr>
            <w:top w:val="none" w:sz="0" w:space="0" w:color="auto"/>
            <w:left w:val="none" w:sz="0" w:space="0" w:color="auto"/>
            <w:bottom w:val="none" w:sz="0" w:space="0" w:color="auto"/>
            <w:right w:val="none" w:sz="0" w:space="0" w:color="auto"/>
          </w:divBdr>
        </w:div>
        <w:div w:id="45184772">
          <w:marLeft w:val="0"/>
          <w:marRight w:val="0"/>
          <w:marTop w:val="0"/>
          <w:marBottom w:val="0"/>
          <w:divBdr>
            <w:top w:val="none" w:sz="0" w:space="0" w:color="auto"/>
            <w:left w:val="none" w:sz="0" w:space="0" w:color="auto"/>
            <w:bottom w:val="none" w:sz="0" w:space="0" w:color="auto"/>
            <w:right w:val="none" w:sz="0" w:space="0" w:color="auto"/>
          </w:divBdr>
        </w:div>
        <w:div w:id="1919055663">
          <w:marLeft w:val="0"/>
          <w:marRight w:val="0"/>
          <w:marTop w:val="0"/>
          <w:marBottom w:val="0"/>
          <w:divBdr>
            <w:top w:val="none" w:sz="0" w:space="0" w:color="auto"/>
            <w:left w:val="none" w:sz="0" w:space="0" w:color="auto"/>
            <w:bottom w:val="none" w:sz="0" w:space="0" w:color="auto"/>
            <w:right w:val="none" w:sz="0" w:space="0" w:color="auto"/>
          </w:divBdr>
        </w:div>
        <w:div w:id="1646278397">
          <w:marLeft w:val="0"/>
          <w:marRight w:val="0"/>
          <w:marTop w:val="0"/>
          <w:marBottom w:val="0"/>
          <w:divBdr>
            <w:top w:val="none" w:sz="0" w:space="0" w:color="auto"/>
            <w:left w:val="none" w:sz="0" w:space="0" w:color="auto"/>
            <w:bottom w:val="none" w:sz="0" w:space="0" w:color="auto"/>
            <w:right w:val="none" w:sz="0" w:space="0" w:color="auto"/>
          </w:divBdr>
        </w:div>
        <w:div w:id="467359287">
          <w:marLeft w:val="0"/>
          <w:marRight w:val="0"/>
          <w:marTop w:val="0"/>
          <w:marBottom w:val="0"/>
          <w:divBdr>
            <w:top w:val="none" w:sz="0" w:space="0" w:color="auto"/>
            <w:left w:val="none" w:sz="0" w:space="0" w:color="auto"/>
            <w:bottom w:val="none" w:sz="0" w:space="0" w:color="auto"/>
            <w:right w:val="none" w:sz="0" w:space="0" w:color="auto"/>
          </w:divBdr>
        </w:div>
        <w:div w:id="789470051">
          <w:marLeft w:val="0"/>
          <w:marRight w:val="0"/>
          <w:marTop w:val="0"/>
          <w:marBottom w:val="0"/>
          <w:divBdr>
            <w:top w:val="none" w:sz="0" w:space="0" w:color="auto"/>
            <w:left w:val="none" w:sz="0" w:space="0" w:color="auto"/>
            <w:bottom w:val="none" w:sz="0" w:space="0" w:color="auto"/>
            <w:right w:val="none" w:sz="0" w:space="0" w:color="auto"/>
          </w:divBdr>
        </w:div>
        <w:div w:id="132598676">
          <w:marLeft w:val="0"/>
          <w:marRight w:val="0"/>
          <w:marTop w:val="0"/>
          <w:marBottom w:val="0"/>
          <w:divBdr>
            <w:top w:val="none" w:sz="0" w:space="0" w:color="auto"/>
            <w:left w:val="none" w:sz="0" w:space="0" w:color="auto"/>
            <w:bottom w:val="none" w:sz="0" w:space="0" w:color="auto"/>
            <w:right w:val="none" w:sz="0" w:space="0" w:color="auto"/>
          </w:divBdr>
        </w:div>
        <w:div w:id="2028212115">
          <w:marLeft w:val="0"/>
          <w:marRight w:val="0"/>
          <w:marTop w:val="0"/>
          <w:marBottom w:val="0"/>
          <w:divBdr>
            <w:top w:val="none" w:sz="0" w:space="0" w:color="auto"/>
            <w:left w:val="none" w:sz="0" w:space="0" w:color="auto"/>
            <w:bottom w:val="none" w:sz="0" w:space="0" w:color="auto"/>
            <w:right w:val="none" w:sz="0" w:space="0" w:color="auto"/>
          </w:divBdr>
        </w:div>
        <w:div w:id="2044093609">
          <w:marLeft w:val="0"/>
          <w:marRight w:val="0"/>
          <w:marTop w:val="0"/>
          <w:marBottom w:val="0"/>
          <w:divBdr>
            <w:top w:val="none" w:sz="0" w:space="0" w:color="auto"/>
            <w:left w:val="none" w:sz="0" w:space="0" w:color="auto"/>
            <w:bottom w:val="none" w:sz="0" w:space="0" w:color="auto"/>
            <w:right w:val="none" w:sz="0" w:space="0" w:color="auto"/>
          </w:divBdr>
        </w:div>
        <w:div w:id="1044795857">
          <w:marLeft w:val="0"/>
          <w:marRight w:val="0"/>
          <w:marTop w:val="0"/>
          <w:marBottom w:val="0"/>
          <w:divBdr>
            <w:top w:val="none" w:sz="0" w:space="0" w:color="auto"/>
            <w:left w:val="none" w:sz="0" w:space="0" w:color="auto"/>
            <w:bottom w:val="none" w:sz="0" w:space="0" w:color="auto"/>
            <w:right w:val="none" w:sz="0" w:space="0" w:color="auto"/>
          </w:divBdr>
        </w:div>
        <w:div w:id="1294748183">
          <w:marLeft w:val="0"/>
          <w:marRight w:val="0"/>
          <w:marTop w:val="0"/>
          <w:marBottom w:val="0"/>
          <w:divBdr>
            <w:top w:val="none" w:sz="0" w:space="0" w:color="auto"/>
            <w:left w:val="none" w:sz="0" w:space="0" w:color="auto"/>
            <w:bottom w:val="none" w:sz="0" w:space="0" w:color="auto"/>
            <w:right w:val="none" w:sz="0" w:space="0" w:color="auto"/>
          </w:divBdr>
        </w:div>
        <w:div w:id="1755321891">
          <w:marLeft w:val="0"/>
          <w:marRight w:val="0"/>
          <w:marTop w:val="0"/>
          <w:marBottom w:val="0"/>
          <w:divBdr>
            <w:top w:val="none" w:sz="0" w:space="0" w:color="auto"/>
            <w:left w:val="none" w:sz="0" w:space="0" w:color="auto"/>
            <w:bottom w:val="none" w:sz="0" w:space="0" w:color="auto"/>
            <w:right w:val="none" w:sz="0" w:space="0" w:color="auto"/>
          </w:divBdr>
        </w:div>
        <w:div w:id="1393893539">
          <w:marLeft w:val="0"/>
          <w:marRight w:val="0"/>
          <w:marTop w:val="0"/>
          <w:marBottom w:val="0"/>
          <w:divBdr>
            <w:top w:val="none" w:sz="0" w:space="0" w:color="auto"/>
            <w:left w:val="none" w:sz="0" w:space="0" w:color="auto"/>
            <w:bottom w:val="none" w:sz="0" w:space="0" w:color="auto"/>
            <w:right w:val="none" w:sz="0" w:space="0" w:color="auto"/>
          </w:divBdr>
        </w:div>
        <w:div w:id="526648953">
          <w:marLeft w:val="0"/>
          <w:marRight w:val="0"/>
          <w:marTop w:val="0"/>
          <w:marBottom w:val="0"/>
          <w:divBdr>
            <w:top w:val="none" w:sz="0" w:space="0" w:color="auto"/>
            <w:left w:val="none" w:sz="0" w:space="0" w:color="auto"/>
            <w:bottom w:val="none" w:sz="0" w:space="0" w:color="auto"/>
            <w:right w:val="none" w:sz="0" w:space="0" w:color="auto"/>
          </w:divBdr>
        </w:div>
        <w:div w:id="1209950100">
          <w:marLeft w:val="0"/>
          <w:marRight w:val="0"/>
          <w:marTop w:val="0"/>
          <w:marBottom w:val="0"/>
          <w:divBdr>
            <w:top w:val="none" w:sz="0" w:space="0" w:color="auto"/>
            <w:left w:val="none" w:sz="0" w:space="0" w:color="auto"/>
            <w:bottom w:val="none" w:sz="0" w:space="0" w:color="auto"/>
            <w:right w:val="none" w:sz="0" w:space="0" w:color="auto"/>
          </w:divBdr>
        </w:div>
        <w:div w:id="1670908153">
          <w:marLeft w:val="0"/>
          <w:marRight w:val="0"/>
          <w:marTop w:val="0"/>
          <w:marBottom w:val="0"/>
          <w:divBdr>
            <w:top w:val="none" w:sz="0" w:space="0" w:color="auto"/>
            <w:left w:val="none" w:sz="0" w:space="0" w:color="auto"/>
            <w:bottom w:val="none" w:sz="0" w:space="0" w:color="auto"/>
            <w:right w:val="none" w:sz="0" w:space="0" w:color="auto"/>
          </w:divBdr>
        </w:div>
        <w:div w:id="1293634760">
          <w:marLeft w:val="0"/>
          <w:marRight w:val="0"/>
          <w:marTop w:val="0"/>
          <w:marBottom w:val="0"/>
          <w:divBdr>
            <w:top w:val="none" w:sz="0" w:space="0" w:color="auto"/>
            <w:left w:val="none" w:sz="0" w:space="0" w:color="auto"/>
            <w:bottom w:val="none" w:sz="0" w:space="0" w:color="auto"/>
            <w:right w:val="none" w:sz="0" w:space="0" w:color="auto"/>
          </w:divBdr>
        </w:div>
        <w:div w:id="638268545">
          <w:marLeft w:val="0"/>
          <w:marRight w:val="0"/>
          <w:marTop w:val="0"/>
          <w:marBottom w:val="0"/>
          <w:divBdr>
            <w:top w:val="none" w:sz="0" w:space="0" w:color="auto"/>
            <w:left w:val="none" w:sz="0" w:space="0" w:color="auto"/>
            <w:bottom w:val="none" w:sz="0" w:space="0" w:color="auto"/>
            <w:right w:val="none" w:sz="0" w:space="0" w:color="auto"/>
          </w:divBdr>
        </w:div>
        <w:div w:id="1433554645">
          <w:marLeft w:val="0"/>
          <w:marRight w:val="0"/>
          <w:marTop w:val="0"/>
          <w:marBottom w:val="0"/>
          <w:divBdr>
            <w:top w:val="none" w:sz="0" w:space="0" w:color="auto"/>
            <w:left w:val="none" w:sz="0" w:space="0" w:color="auto"/>
            <w:bottom w:val="none" w:sz="0" w:space="0" w:color="auto"/>
            <w:right w:val="none" w:sz="0" w:space="0" w:color="auto"/>
          </w:divBdr>
        </w:div>
        <w:div w:id="1558205717">
          <w:marLeft w:val="0"/>
          <w:marRight w:val="0"/>
          <w:marTop w:val="0"/>
          <w:marBottom w:val="0"/>
          <w:divBdr>
            <w:top w:val="none" w:sz="0" w:space="0" w:color="auto"/>
            <w:left w:val="none" w:sz="0" w:space="0" w:color="auto"/>
            <w:bottom w:val="none" w:sz="0" w:space="0" w:color="auto"/>
            <w:right w:val="none" w:sz="0" w:space="0" w:color="auto"/>
          </w:divBdr>
        </w:div>
        <w:div w:id="964241453">
          <w:marLeft w:val="0"/>
          <w:marRight w:val="0"/>
          <w:marTop w:val="0"/>
          <w:marBottom w:val="0"/>
          <w:divBdr>
            <w:top w:val="none" w:sz="0" w:space="0" w:color="auto"/>
            <w:left w:val="none" w:sz="0" w:space="0" w:color="auto"/>
            <w:bottom w:val="none" w:sz="0" w:space="0" w:color="auto"/>
            <w:right w:val="none" w:sz="0" w:space="0" w:color="auto"/>
          </w:divBdr>
        </w:div>
        <w:div w:id="1240407455">
          <w:marLeft w:val="0"/>
          <w:marRight w:val="0"/>
          <w:marTop w:val="0"/>
          <w:marBottom w:val="0"/>
          <w:divBdr>
            <w:top w:val="none" w:sz="0" w:space="0" w:color="auto"/>
            <w:left w:val="none" w:sz="0" w:space="0" w:color="auto"/>
            <w:bottom w:val="none" w:sz="0" w:space="0" w:color="auto"/>
            <w:right w:val="none" w:sz="0" w:space="0" w:color="auto"/>
          </w:divBdr>
        </w:div>
        <w:div w:id="1787119408">
          <w:marLeft w:val="0"/>
          <w:marRight w:val="0"/>
          <w:marTop w:val="0"/>
          <w:marBottom w:val="0"/>
          <w:divBdr>
            <w:top w:val="none" w:sz="0" w:space="0" w:color="auto"/>
            <w:left w:val="none" w:sz="0" w:space="0" w:color="auto"/>
            <w:bottom w:val="none" w:sz="0" w:space="0" w:color="auto"/>
            <w:right w:val="none" w:sz="0" w:space="0" w:color="auto"/>
          </w:divBdr>
        </w:div>
        <w:div w:id="544369416">
          <w:marLeft w:val="0"/>
          <w:marRight w:val="0"/>
          <w:marTop w:val="0"/>
          <w:marBottom w:val="0"/>
          <w:divBdr>
            <w:top w:val="none" w:sz="0" w:space="0" w:color="auto"/>
            <w:left w:val="none" w:sz="0" w:space="0" w:color="auto"/>
            <w:bottom w:val="none" w:sz="0" w:space="0" w:color="auto"/>
            <w:right w:val="none" w:sz="0" w:space="0" w:color="auto"/>
          </w:divBdr>
        </w:div>
        <w:div w:id="889611268">
          <w:marLeft w:val="0"/>
          <w:marRight w:val="0"/>
          <w:marTop w:val="0"/>
          <w:marBottom w:val="0"/>
          <w:divBdr>
            <w:top w:val="none" w:sz="0" w:space="0" w:color="auto"/>
            <w:left w:val="none" w:sz="0" w:space="0" w:color="auto"/>
            <w:bottom w:val="none" w:sz="0" w:space="0" w:color="auto"/>
            <w:right w:val="none" w:sz="0" w:space="0" w:color="auto"/>
          </w:divBdr>
        </w:div>
        <w:div w:id="247428306">
          <w:marLeft w:val="0"/>
          <w:marRight w:val="0"/>
          <w:marTop w:val="0"/>
          <w:marBottom w:val="0"/>
          <w:divBdr>
            <w:top w:val="none" w:sz="0" w:space="0" w:color="auto"/>
            <w:left w:val="none" w:sz="0" w:space="0" w:color="auto"/>
            <w:bottom w:val="none" w:sz="0" w:space="0" w:color="auto"/>
            <w:right w:val="none" w:sz="0" w:space="0" w:color="auto"/>
          </w:divBdr>
        </w:div>
        <w:div w:id="1063868930">
          <w:marLeft w:val="0"/>
          <w:marRight w:val="0"/>
          <w:marTop w:val="0"/>
          <w:marBottom w:val="0"/>
          <w:divBdr>
            <w:top w:val="none" w:sz="0" w:space="0" w:color="auto"/>
            <w:left w:val="none" w:sz="0" w:space="0" w:color="auto"/>
            <w:bottom w:val="none" w:sz="0" w:space="0" w:color="auto"/>
            <w:right w:val="none" w:sz="0" w:space="0" w:color="auto"/>
          </w:divBdr>
        </w:div>
        <w:div w:id="690448422">
          <w:marLeft w:val="0"/>
          <w:marRight w:val="0"/>
          <w:marTop w:val="0"/>
          <w:marBottom w:val="0"/>
          <w:divBdr>
            <w:top w:val="none" w:sz="0" w:space="0" w:color="auto"/>
            <w:left w:val="none" w:sz="0" w:space="0" w:color="auto"/>
            <w:bottom w:val="none" w:sz="0" w:space="0" w:color="auto"/>
            <w:right w:val="none" w:sz="0" w:space="0" w:color="auto"/>
          </w:divBdr>
        </w:div>
        <w:div w:id="352193539">
          <w:marLeft w:val="0"/>
          <w:marRight w:val="0"/>
          <w:marTop w:val="0"/>
          <w:marBottom w:val="0"/>
          <w:divBdr>
            <w:top w:val="none" w:sz="0" w:space="0" w:color="auto"/>
            <w:left w:val="none" w:sz="0" w:space="0" w:color="auto"/>
            <w:bottom w:val="none" w:sz="0" w:space="0" w:color="auto"/>
            <w:right w:val="none" w:sz="0" w:space="0" w:color="auto"/>
          </w:divBdr>
        </w:div>
        <w:div w:id="1322149932">
          <w:marLeft w:val="0"/>
          <w:marRight w:val="0"/>
          <w:marTop w:val="0"/>
          <w:marBottom w:val="0"/>
          <w:divBdr>
            <w:top w:val="none" w:sz="0" w:space="0" w:color="auto"/>
            <w:left w:val="none" w:sz="0" w:space="0" w:color="auto"/>
            <w:bottom w:val="none" w:sz="0" w:space="0" w:color="auto"/>
            <w:right w:val="none" w:sz="0" w:space="0" w:color="auto"/>
          </w:divBdr>
        </w:div>
        <w:div w:id="20009639">
          <w:marLeft w:val="0"/>
          <w:marRight w:val="0"/>
          <w:marTop w:val="0"/>
          <w:marBottom w:val="0"/>
          <w:divBdr>
            <w:top w:val="none" w:sz="0" w:space="0" w:color="auto"/>
            <w:left w:val="none" w:sz="0" w:space="0" w:color="auto"/>
            <w:bottom w:val="none" w:sz="0" w:space="0" w:color="auto"/>
            <w:right w:val="none" w:sz="0" w:space="0" w:color="auto"/>
          </w:divBdr>
        </w:div>
        <w:div w:id="1931505780">
          <w:marLeft w:val="0"/>
          <w:marRight w:val="0"/>
          <w:marTop w:val="0"/>
          <w:marBottom w:val="0"/>
          <w:divBdr>
            <w:top w:val="none" w:sz="0" w:space="0" w:color="auto"/>
            <w:left w:val="none" w:sz="0" w:space="0" w:color="auto"/>
            <w:bottom w:val="none" w:sz="0" w:space="0" w:color="auto"/>
            <w:right w:val="none" w:sz="0" w:space="0" w:color="auto"/>
          </w:divBdr>
        </w:div>
        <w:div w:id="1267271562">
          <w:marLeft w:val="0"/>
          <w:marRight w:val="0"/>
          <w:marTop w:val="0"/>
          <w:marBottom w:val="0"/>
          <w:divBdr>
            <w:top w:val="none" w:sz="0" w:space="0" w:color="auto"/>
            <w:left w:val="none" w:sz="0" w:space="0" w:color="auto"/>
            <w:bottom w:val="none" w:sz="0" w:space="0" w:color="auto"/>
            <w:right w:val="none" w:sz="0" w:space="0" w:color="auto"/>
          </w:divBdr>
        </w:div>
        <w:div w:id="1338003771">
          <w:marLeft w:val="0"/>
          <w:marRight w:val="0"/>
          <w:marTop w:val="0"/>
          <w:marBottom w:val="0"/>
          <w:divBdr>
            <w:top w:val="none" w:sz="0" w:space="0" w:color="auto"/>
            <w:left w:val="none" w:sz="0" w:space="0" w:color="auto"/>
            <w:bottom w:val="none" w:sz="0" w:space="0" w:color="auto"/>
            <w:right w:val="none" w:sz="0" w:space="0" w:color="auto"/>
          </w:divBdr>
        </w:div>
        <w:div w:id="1909997921">
          <w:marLeft w:val="0"/>
          <w:marRight w:val="0"/>
          <w:marTop w:val="0"/>
          <w:marBottom w:val="0"/>
          <w:divBdr>
            <w:top w:val="none" w:sz="0" w:space="0" w:color="auto"/>
            <w:left w:val="none" w:sz="0" w:space="0" w:color="auto"/>
            <w:bottom w:val="none" w:sz="0" w:space="0" w:color="auto"/>
            <w:right w:val="none" w:sz="0" w:space="0" w:color="auto"/>
          </w:divBdr>
        </w:div>
        <w:div w:id="1199397993">
          <w:marLeft w:val="0"/>
          <w:marRight w:val="0"/>
          <w:marTop w:val="0"/>
          <w:marBottom w:val="0"/>
          <w:divBdr>
            <w:top w:val="none" w:sz="0" w:space="0" w:color="auto"/>
            <w:left w:val="none" w:sz="0" w:space="0" w:color="auto"/>
            <w:bottom w:val="none" w:sz="0" w:space="0" w:color="auto"/>
            <w:right w:val="none" w:sz="0" w:space="0" w:color="auto"/>
          </w:divBdr>
        </w:div>
        <w:div w:id="1002582699">
          <w:marLeft w:val="0"/>
          <w:marRight w:val="0"/>
          <w:marTop w:val="0"/>
          <w:marBottom w:val="0"/>
          <w:divBdr>
            <w:top w:val="none" w:sz="0" w:space="0" w:color="auto"/>
            <w:left w:val="none" w:sz="0" w:space="0" w:color="auto"/>
            <w:bottom w:val="none" w:sz="0" w:space="0" w:color="auto"/>
            <w:right w:val="none" w:sz="0" w:space="0" w:color="auto"/>
          </w:divBdr>
        </w:div>
        <w:div w:id="1479692223">
          <w:marLeft w:val="0"/>
          <w:marRight w:val="0"/>
          <w:marTop w:val="0"/>
          <w:marBottom w:val="0"/>
          <w:divBdr>
            <w:top w:val="none" w:sz="0" w:space="0" w:color="auto"/>
            <w:left w:val="none" w:sz="0" w:space="0" w:color="auto"/>
            <w:bottom w:val="none" w:sz="0" w:space="0" w:color="auto"/>
            <w:right w:val="none" w:sz="0" w:space="0" w:color="auto"/>
          </w:divBdr>
        </w:div>
        <w:div w:id="1872061701">
          <w:marLeft w:val="0"/>
          <w:marRight w:val="0"/>
          <w:marTop w:val="0"/>
          <w:marBottom w:val="0"/>
          <w:divBdr>
            <w:top w:val="none" w:sz="0" w:space="0" w:color="auto"/>
            <w:left w:val="none" w:sz="0" w:space="0" w:color="auto"/>
            <w:bottom w:val="none" w:sz="0" w:space="0" w:color="auto"/>
            <w:right w:val="none" w:sz="0" w:space="0" w:color="auto"/>
          </w:divBdr>
        </w:div>
        <w:div w:id="664942227">
          <w:marLeft w:val="0"/>
          <w:marRight w:val="0"/>
          <w:marTop w:val="0"/>
          <w:marBottom w:val="0"/>
          <w:divBdr>
            <w:top w:val="none" w:sz="0" w:space="0" w:color="auto"/>
            <w:left w:val="none" w:sz="0" w:space="0" w:color="auto"/>
            <w:bottom w:val="none" w:sz="0" w:space="0" w:color="auto"/>
            <w:right w:val="none" w:sz="0" w:space="0" w:color="auto"/>
          </w:divBdr>
        </w:div>
        <w:div w:id="1315135896">
          <w:marLeft w:val="0"/>
          <w:marRight w:val="0"/>
          <w:marTop w:val="0"/>
          <w:marBottom w:val="0"/>
          <w:divBdr>
            <w:top w:val="none" w:sz="0" w:space="0" w:color="auto"/>
            <w:left w:val="none" w:sz="0" w:space="0" w:color="auto"/>
            <w:bottom w:val="none" w:sz="0" w:space="0" w:color="auto"/>
            <w:right w:val="none" w:sz="0" w:space="0" w:color="auto"/>
          </w:divBdr>
        </w:div>
        <w:div w:id="873201762">
          <w:marLeft w:val="0"/>
          <w:marRight w:val="0"/>
          <w:marTop w:val="0"/>
          <w:marBottom w:val="0"/>
          <w:divBdr>
            <w:top w:val="none" w:sz="0" w:space="0" w:color="auto"/>
            <w:left w:val="none" w:sz="0" w:space="0" w:color="auto"/>
            <w:bottom w:val="none" w:sz="0" w:space="0" w:color="auto"/>
            <w:right w:val="none" w:sz="0" w:space="0" w:color="auto"/>
          </w:divBdr>
        </w:div>
        <w:div w:id="712195536">
          <w:marLeft w:val="0"/>
          <w:marRight w:val="0"/>
          <w:marTop w:val="0"/>
          <w:marBottom w:val="0"/>
          <w:divBdr>
            <w:top w:val="none" w:sz="0" w:space="0" w:color="auto"/>
            <w:left w:val="none" w:sz="0" w:space="0" w:color="auto"/>
            <w:bottom w:val="none" w:sz="0" w:space="0" w:color="auto"/>
            <w:right w:val="none" w:sz="0" w:space="0" w:color="auto"/>
          </w:divBdr>
        </w:div>
        <w:div w:id="2068334054">
          <w:marLeft w:val="0"/>
          <w:marRight w:val="0"/>
          <w:marTop w:val="0"/>
          <w:marBottom w:val="0"/>
          <w:divBdr>
            <w:top w:val="none" w:sz="0" w:space="0" w:color="auto"/>
            <w:left w:val="none" w:sz="0" w:space="0" w:color="auto"/>
            <w:bottom w:val="none" w:sz="0" w:space="0" w:color="auto"/>
            <w:right w:val="none" w:sz="0" w:space="0" w:color="auto"/>
          </w:divBdr>
        </w:div>
        <w:div w:id="487408324">
          <w:marLeft w:val="0"/>
          <w:marRight w:val="0"/>
          <w:marTop w:val="0"/>
          <w:marBottom w:val="0"/>
          <w:divBdr>
            <w:top w:val="none" w:sz="0" w:space="0" w:color="auto"/>
            <w:left w:val="none" w:sz="0" w:space="0" w:color="auto"/>
            <w:bottom w:val="none" w:sz="0" w:space="0" w:color="auto"/>
            <w:right w:val="none" w:sz="0" w:space="0" w:color="auto"/>
          </w:divBdr>
        </w:div>
        <w:div w:id="30545275">
          <w:marLeft w:val="0"/>
          <w:marRight w:val="0"/>
          <w:marTop w:val="0"/>
          <w:marBottom w:val="0"/>
          <w:divBdr>
            <w:top w:val="none" w:sz="0" w:space="0" w:color="auto"/>
            <w:left w:val="none" w:sz="0" w:space="0" w:color="auto"/>
            <w:bottom w:val="none" w:sz="0" w:space="0" w:color="auto"/>
            <w:right w:val="none" w:sz="0" w:space="0" w:color="auto"/>
          </w:divBdr>
        </w:div>
        <w:div w:id="594753072">
          <w:marLeft w:val="0"/>
          <w:marRight w:val="0"/>
          <w:marTop w:val="0"/>
          <w:marBottom w:val="0"/>
          <w:divBdr>
            <w:top w:val="none" w:sz="0" w:space="0" w:color="auto"/>
            <w:left w:val="none" w:sz="0" w:space="0" w:color="auto"/>
            <w:bottom w:val="none" w:sz="0" w:space="0" w:color="auto"/>
            <w:right w:val="none" w:sz="0" w:space="0" w:color="auto"/>
          </w:divBdr>
        </w:div>
        <w:div w:id="1701737079">
          <w:marLeft w:val="0"/>
          <w:marRight w:val="0"/>
          <w:marTop w:val="0"/>
          <w:marBottom w:val="0"/>
          <w:divBdr>
            <w:top w:val="none" w:sz="0" w:space="0" w:color="auto"/>
            <w:left w:val="none" w:sz="0" w:space="0" w:color="auto"/>
            <w:bottom w:val="none" w:sz="0" w:space="0" w:color="auto"/>
            <w:right w:val="none" w:sz="0" w:space="0" w:color="auto"/>
          </w:divBdr>
        </w:div>
        <w:div w:id="1991978399">
          <w:marLeft w:val="0"/>
          <w:marRight w:val="0"/>
          <w:marTop w:val="0"/>
          <w:marBottom w:val="0"/>
          <w:divBdr>
            <w:top w:val="none" w:sz="0" w:space="0" w:color="auto"/>
            <w:left w:val="none" w:sz="0" w:space="0" w:color="auto"/>
            <w:bottom w:val="none" w:sz="0" w:space="0" w:color="auto"/>
            <w:right w:val="none" w:sz="0" w:space="0" w:color="auto"/>
          </w:divBdr>
        </w:div>
        <w:div w:id="1022244288">
          <w:marLeft w:val="0"/>
          <w:marRight w:val="0"/>
          <w:marTop w:val="0"/>
          <w:marBottom w:val="0"/>
          <w:divBdr>
            <w:top w:val="none" w:sz="0" w:space="0" w:color="auto"/>
            <w:left w:val="none" w:sz="0" w:space="0" w:color="auto"/>
            <w:bottom w:val="none" w:sz="0" w:space="0" w:color="auto"/>
            <w:right w:val="none" w:sz="0" w:space="0" w:color="auto"/>
          </w:divBdr>
        </w:div>
        <w:div w:id="409426683">
          <w:marLeft w:val="0"/>
          <w:marRight w:val="0"/>
          <w:marTop w:val="0"/>
          <w:marBottom w:val="0"/>
          <w:divBdr>
            <w:top w:val="none" w:sz="0" w:space="0" w:color="auto"/>
            <w:left w:val="none" w:sz="0" w:space="0" w:color="auto"/>
            <w:bottom w:val="none" w:sz="0" w:space="0" w:color="auto"/>
            <w:right w:val="none" w:sz="0" w:space="0" w:color="auto"/>
          </w:divBdr>
          <w:divsChild>
            <w:div w:id="143546785">
              <w:marLeft w:val="-75"/>
              <w:marRight w:val="0"/>
              <w:marTop w:val="30"/>
              <w:marBottom w:val="30"/>
              <w:divBdr>
                <w:top w:val="none" w:sz="0" w:space="0" w:color="auto"/>
                <w:left w:val="none" w:sz="0" w:space="0" w:color="auto"/>
                <w:bottom w:val="none" w:sz="0" w:space="0" w:color="auto"/>
                <w:right w:val="none" w:sz="0" w:space="0" w:color="auto"/>
              </w:divBdr>
              <w:divsChild>
                <w:div w:id="1264529303">
                  <w:marLeft w:val="0"/>
                  <w:marRight w:val="0"/>
                  <w:marTop w:val="0"/>
                  <w:marBottom w:val="0"/>
                  <w:divBdr>
                    <w:top w:val="none" w:sz="0" w:space="0" w:color="auto"/>
                    <w:left w:val="none" w:sz="0" w:space="0" w:color="auto"/>
                    <w:bottom w:val="none" w:sz="0" w:space="0" w:color="auto"/>
                    <w:right w:val="none" w:sz="0" w:space="0" w:color="auto"/>
                  </w:divBdr>
                  <w:divsChild>
                    <w:div w:id="313147343">
                      <w:marLeft w:val="0"/>
                      <w:marRight w:val="0"/>
                      <w:marTop w:val="0"/>
                      <w:marBottom w:val="0"/>
                      <w:divBdr>
                        <w:top w:val="none" w:sz="0" w:space="0" w:color="auto"/>
                        <w:left w:val="none" w:sz="0" w:space="0" w:color="auto"/>
                        <w:bottom w:val="none" w:sz="0" w:space="0" w:color="auto"/>
                        <w:right w:val="none" w:sz="0" w:space="0" w:color="auto"/>
                      </w:divBdr>
                    </w:div>
                    <w:div w:id="125319235">
                      <w:marLeft w:val="0"/>
                      <w:marRight w:val="0"/>
                      <w:marTop w:val="0"/>
                      <w:marBottom w:val="0"/>
                      <w:divBdr>
                        <w:top w:val="none" w:sz="0" w:space="0" w:color="auto"/>
                        <w:left w:val="none" w:sz="0" w:space="0" w:color="auto"/>
                        <w:bottom w:val="none" w:sz="0" w:space="0" w:color="auto"/>
                        <w:right w:val="none" w:sz="0" w:space="0" w:color="auto"/>
                      </w:divBdr>
                    </w:div>
                    <w:div w:id="2116747346">
                      <w:marLeft w:val="0"/>
                      <w:marRight w:val="0"/>
                      <w:marTop w:val="0"/>
                      <w:marBottom w:val="0"/>
                      <w:divBdr>
                        <w:top w:val="none" w:sz="0" w:space="0" w:color="auto"/>
                        <w:left w:val="none" w:sz="0" w:space="0" w:color="auto"/>
                        <w:bottom w:val="none" w:sz="0" w:space="0" w:color="auto"/>
                        <w:right w:val="none" w:sz="0" w:space="0" w:color="auto"/>
                      </w:divBdr>
                    </w:div>
                  </w:divsChild>
                </w:div>
                <w:div w:id="710419738">
                  <w:marLeft w:val="0"/>
                  <w:marRight w:val="0"/>
                  <w:marTop w:val="0"/>
                  <w:marBottom w:val="0"/>
                  <w:divBdr>
                    <w:top w:val="none" w:sz="0" w:space="0" w:color="auto"/>
                    <w:left w:val="none" w:sz="0" w:space="0" w:color="auto"/>
                    <w:bottom w:val="none" w:sz="0" w:space="0" w:color="auto"/>
                    <w:right w:val="none" w:sz="0" w:space="0" w:color="auto"/>
                  </w:divBdr>
                  <w:divsChild>
                    <w:div w:id="1308585103">
                      <w:marLeft w:val="0"/>
                      <w:marRight w:val="0"/>
                      <w:marTop w:val="0"/>
                      <w:marBottom w:val="0"/>
                      <w:divBdr>
                        <w:top w:val="none" w:sz="0" w:space="0" w:color="auto"/>
                        <w:left w:val="none" w:sz="0" w:space="0" w:color="auto"/>
                        <w:bottom w:val="none" w:sz="0" w:space="0" w:color="auto"/>
                        <w:right w:val="none" w:sz="0" w:space="0" w:color="auto"/>
                      </w:divBdr>
                    </w:div>
                    <w:div w:id="1154951497">
                      <w:marLeft w:val="0"/>
                      <w:marRight w:val="0"/>
                      <w:marTop w:val="0"/>
                      <w:marBottom w:val="0"/>
                      <w:divBdr>
                        <w:top w:val="none" w:sz="0" w:space="0" w:color="auto"/>
                        <w:left w:val="none" w:sz="0" w:space="0" w:color="auto"/>
                        <w:bottom w:val="none" w:sz="0" w:space="0" w:color="auto"/>
                        <w:right w:val="none" w:sz="0" w:space="0" w:color="auto"/>
                      </w:divBdr>
                    </w:div>
                    <w:div w:id="14661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7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D3877-032D-49BA-9E11-A9370DBB7185}">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2.xml><?xml version="1.0" encoding="utf-8"?>
<ds:datastoreItem xmlns:ds="http://schemas.openxmlformats.org/officeDocument/2006/customXml" ds:itemID="{AFAB1F6B-674A-43F6-92DC-00092359A138}">
  <ds:schemaRefs>
    <ds:schemaRef ds:uri="http://schemas.microsoft.com/sharepoint/v3/contenttype/forms"/>
  </ds:schemaRefs>
</ds:datastoreItem>
</file>

<file path=customXml/itemProps3.xml><?xml version="1.0" encoding="utf-8"?>
<ds:datastoreItem xmlns:ds="http://schemas.openxmlformats.org/officeDocument/2006/customXml" ds:itemID="{FF1B5788-A5EE-44B8-9022-72E1F4505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604</Words>
  <Characters>3206</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Frøstrup</dc:creator>
  <cp:keywords/>
  <dc:description/>
  <cp:lastModifiedBy>Anna Beskow</cp:lastModifiedBy>
  <cp:revision>22</cp:revision>
  <dcterms:created xsi:type="dcterms:W3CDTF">2022-09-26T10:18:00Z</dcterms:created>
  <dcterms:modified xsi:type="dcterms:W3CDTF">2022-10-18T08:40:00Z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Hovedtema">
    <vt:lpwstr>1;#Regelverk|034024dd-85ed-45c0-bb23-0faf2f354b07</vt:lpwstr>
  </property>
  <property fmtid="{D5CDD505-2E9C-101B-9397-08002B2CF9AE}" pid="5" name="Imdi_Dokumenttype">
    <vt:lpwstr>4;#Arbeidsdokument|38846126-65eb-438d-b14e-f0c08112fc9b</vt:lpwstr>
  </property>
</Properties>
</file>