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30031" w14:textId="496B4559" w:rsidR="00056DF5" w:rsidRPr="00853C96" w:rsidRDefault="00056DF5" w:rsidP="00E85C49"/>
    <w:p w14:paraId="79E70A88" w14:textId="341B0CF2" w:rsidR="00056DF5" w:rsidRPr="00853C96" w:rsidRDefault="00030537" w:rsidP="00FA4C96">
      <w:pPr>
        <w:ind w:left="5664" w:firstLine="708"/>
      </w:pPr>
      <w:r>
        <w:t xml:space="preserve">          </w:t>
      </w:r>
      <w:r w:rsidR="00056DF5" w:rsidRPr="00853C96">
        <w:t>Mal versjon 1.</w:t>
      </w:r>
      <w:r w:rsidR="00181E2D">
        <w:t>1</w:t>
      </w:r>
      <w:r w:rsidR="00056DF5" w:rsidRPr="00853C96">
        <w:t xml:space="preserve">. </w:t>
      </w:r>
    </w:p>
    <w:p w14:paraId="7FC05CF2" w14:textId="2F19EE06" w:rsidR="00056DF5" w:rsidRPr="00853C96" w:rsidRDefault="00056DF5" w:rsidP="00E85C49">
      <w:r w:rsidRPr="00853C96">
        <w:t xml:space="preserve">VEDLEGG: VEILEDER TIL </w:t>
      </w:r>
      <w:r w:rsidR="00923C93">
        <w:t>NORSK</w:t>
      </w:r>
      <w:r w:rsidRPr="00853C96">
        <w:t xml:space="preserve">PLAN </w:t>
      </w:r>
    </w:p>
    <w:p w14:paraId="05472F83" w14:textId="5D74E9BD" w:rsidR="00AF3D97" w:rsidRPr="00853C96" w:rsidRDefault="00056DF5" w:rsidP="00923C93">
      <w:pPr>
        <w:spacing w:after="0" w:line="240" w:lineRule="auto"/>
        <w:rPr>
          <w:rFonts w:ascii="Verdana" w:hAnsi="Verdana"/>
          <w:b/>
          <w:bCs/>
          <w:color w:val="4472C4" w:themeColor="accent1"/>
          <w:sz w:val="28"/>
          <w:szCs w:val="28"/>
        </w:rPr>
      </w:pPr>
      <w:r w:rsidRPr="00853C96">
        <w:rPr>
          <w:rFonts w:ascii="Verdana" w:hAnsi="Verdana"/>
          <w:b/>
          <w:bCs/>
          <w:color w:val="4472C4" w:themeColor="accent1"/>
          <w:sz w:val="28"/>
          <w:szCs w:val="28"/>
        </w:rPr>
        <w:t xml:space="preserve">Informasjon om </w:t>
      </w:r>
      <w:r w:rsidR="00923C93">
        <w:rPr>
          <w:rFonts w:ascii="Verdana" w:hAnsi="Verdana"/>
          <w:b/>
          <w:bCs/>
          <w:color w:val="4472C4" w:themeColor="accent1"/>
          <w:sz w:val="28"/>
          <w:szCs w:val="28"/>
        </w:rPr>
        <w:t>norsk</w:t>
      </w:r>
      <w:r w:rsidRPr="00853C96">
        <w:rPr>
          <w:rFonts w:ascii="Verdana" w:hAnsi="Verdana"/>
          <w:b/>
          <w:bCs/>
          <w:color w:val="4472C4" w:themeColor="accent1"/>
          <w:sz w:val="28"/>
          <w:szCs w:val="28"/>
        </w:rPr>
        <w:t xml:space="preserve">plan til deg som skal delta </w:t>
      </w:r>
      <w:r w:rsidR="00923C93">
        <w:rPr>
          <w:rFonts w:ascii="Verdana" w:hAnsi="Verdana"/>
          <w:b/>
          <w:bCs/>
          <w:color w:val="4472C4" w:themeColor="accent1"/>
          <w:sz w:val="28"/>
          <w:szCs w:val="28"/>
        </w:rPr>
        <w:t xml:space="preserve">i </w:t>
      </w:r>
      <w:r w:rsidR="00923C93" w:rsidRPr="00923C93">
        <w:rPr>
          <w:rFonts w:ascii="Verdana" w:hAnsi="Verdana"/>
          <w:b/>
          <w:bCs/>
          <w:color w:val="4472C4" w:themeColor="accent1"/>
          <w:sz w:val="28"/>
          <w:szCs w:val="28"/>
        </w:rPr>
        <w:t>opplæring</w:t>
      </w:r>
      <w:r w:rsidR="00923C93">
        <w:rPr>
          <w:rFonts w:ascii="Verdana" w:hAnsi="Verdana"/>
          <w:b/>
          <w:bCs/>
          <w:color w:val="4472C4" w:themeColor="accent1"/>
          <w:sz w:val="28"/>
          <w:szCs w:val="28"/>
        </w:rPr>
        <w:t xml:space="preserve"> </w:t>
      </w:r>
      <w:r w:rsidR="00923C93" w:rsidRPr="00923C93">
        <w:rPr>
          <w:rFonts w:ascii="Verdana" w:hAnsi="Verdana"/>
          <w:b/>
          <w:bCs/>
          <w:color w:val="4472C4" w:themeColor="accent1"/>
          <w:sz w:val="28"/>
          <w:szCs w:val="28"/>
        </w:rPr>
        <w:t>i norsk og samfunnskunnskap</w:t>
      </w:r>
    </w:p>
    <w:p w14:paraId="67F1BA47" w14:textId="6E8526A6" w:rsidR="001E033D" w:rsidRDefault="001E033D" w:rsidP="0066128A">
      <w:pPr>
        <w:spacing w:after="0" w:line="240" w:lineRule="auto"/>
        <w:rPr>
          <w:rFonts w:ascii="Verdana" w:hAnsi="Verdana"/>
        </w:rPr>
      </w:pPr>
    </w:p>
    <w:p w14:paraId="05289B67" w14:textId="77777777" w:rsidR="00CB3435" w:rsidRPr="00853C96" w:rsidRDefault="00CB3435" w:rsidP="0066128A">
      <w:pPr>
        <w:spacing w:after="0" w:line="240" w:lineRule="auto"/>
        <w:rPr>
          <w:rFonts w:ascii="Verdana" w:hAnsi="Verdana"/>
        </w:rPr>
      </w:pPr>
    </w:p>
    <w:p w14:paraId="7BA1921A" w14:textId="37E22E82" w:rsidR="00F625A5" w:rsidRPr="00853C96" w:rsidRDefault="00307136" w:rsidP="0066128A">
      <w:pPr>
        <w:spacing w:after="0" w:line="240" w:lineRule="auto"/>
        <w:rPr>
          <w:rFonts w:ascii="Verdana" w:hAnsi="Verdana"/>
          <w:b/>
          <w:bCs/>
          <w:color w:val="4472C4" w:themeColor="accent1"/>
        </w:rPr>
      </w:pPr>
      <w:r w:rsidRPr="00853C96">
        <w:rPr>
          <w:rFonts w:ascii="Verdana" w:hAnsi="Verdana"/>
          <w:b/>
          <w:bCs/>
          <w:color w:val="4472C4" w:themeColor="accent1"/>
        </w:rPr>
        <w:t>Om</w:t>
      </w:r>
      <w:r w:rsidR="00C414BC">
        <w:rPr>
          <w:rFonts w:ascii="Verdana" w:hAnsi="Verdana"/>
          <w:b/>
          <w:bCs/>
          <w:color w:val="4472C4" w:themeColor="accent1"/>
        </w:rPr>
        <w:t xml:space="preserve"> din</w:t>
      </w:r>
      <w:r w:rsidR="00F625A5" w:rsidRPr="00853C96">
        <w:rPr>
          <w:rFonts w:ascii="Verdana" w:hAnsi="Verdana"/>
          <w:b/>
          <w:bCs/>
          <w:color w:val="4472C4" w:themeColor="accent1"/>
        </w:rPr>
        <w:t xml:space="preserve"> </w:t>
      </w:r>
      <w:r w:rsidR="00B17A00">
        <w:rPr>
          <w:rFonts w:ascii="Verdana" w:hAnsi="Verdana"/>
          <w:b/>
          <w:bCs/>
          <w:color w:val="4472C4" w:themeColor="accent1"/>
        </w:rPr>
        <w:t>norsk</w:t>
      </w:r>
      <w:r w:rsidR="000D5F34">
        <w:rPr>
          <w:rFonts w:ascii="Verdana" w:hAnsi="Verdana"/>
          <w:b/>
          <w:bCs/>
          <w:color w:val="4472C4" w:themeColor="accent1"/>
        </w:rPr>
        <w:t>plan</w:t>
      </w:r>
    </w:p>
    <w:p w14:paraId="4F4699CF" w14:textId="6D485EC5" w:rsidR="00B17A00" w:rsidRPr="00C424FF" w:rsidRDefault="00434BD7" w:rsidP="00C424FF">
      <w:pPr>
        <w:pStyle w:val="Listeavsnitt"/>
        <w:numPr>
          <w:ilvl w:val="0"/>
          <w:numId w:val="3"/>
        </w:numPr>
        <w:spacing w:after="0" w:line="240" w:lineRule="auto"/>
        <w:rPr>
          <w:rFonts w:ascii="Verdana" w:hAnsi="Verdana"/>
        </w:rPr>
      </w:pPr>
      <w:r w:rsidRPr="00BB0DDA">
        <w:rPr>
          <w:rFonts w:ascii="Verdana" w:hAnsi="Verdana"/>
        </w:rPr>
        <w:t xml:space="preserve">Du og kommunen skal i samarbeid lage en </w:t>
      </w:r>
      <w:r w:rsidR="00B17A00">
        <w:rPr>
          <w:rFonts w:ascii="Verdana" w:hAnsi="Verdana"/>
        </w:rPr>
        <w:t>norsk</w:t>
      </w:r>
      <w:r w:rsidRPr="00BB0DDA">
        <w:rPr>
          <w:rFonts w:ascii="Verdana" w:hAnsi="Verdana"/>
        </w:rPr>
        <w:t>plan</w:t>
      </w:r>
      <w:r w:rsidR="00881B3B" w:rsidRPr="00BB0DDA">
        <w:rPr>
          <w:rFonts w:ascii="Verdana" w:hAnsi="Verdana"/>
        </w:rPr>
        <w:t xml:space="preserve"> </w:t>
      </w:r>
      <w:r w:rsidRPr="00BB0DDA">
        <w:rPr>
          <w:rFonts w:ascii="Verdana" w:hAnsi="Verdana"/>
        </w:rPr>
        <w:t xml:space="preserve">for </w:t>
      </w:r>
      <w:r w:rsidR="00FE372D" w:rsidRPr="00BB0DDA">
        <w:rPr>
          <w:rFonts w:ascii="Verdana" w:hAnsi="Verdana"/>
        </w:rPr>
        <w:t xml:space="preserve">din deltakelse i </w:t>
      </w:r>
      <w:r w:rsidR="00B17A00">
        <w:rPr>
          <w:rFonts w:ascii="Verdana" w:hAnsi="Verdana"/>
        </w:rPr>
        <w:t>opplæring i norsk og samfunnskunnskap</w:t>
      </w:r>
      <w:r w:rsidR="00BB0DDA" w:rsidRPr="00BB0DDA">
        <w:rPr>
          <w:rFonts w:ascii="Verdana" w:hAnsi="Verdana"/>
        </w:rPr>
        <w:t>.</w:t>
      </w:r>
      <w:r w:rsidR="00881B3B" w:rsidRPr="00BB0DDA">
        <w:rPr>
          <w:rFonts w:ascii="Verdana" w:hAnsi="Verdana"/>
        </w:rPr>
        <w:t xml:space="preserve"> </w:t>
      </w:r>
      <w:r w:rsidR="000B7228">
        <w:rPr>
          <w:rFonts w:ascii="Verdana" w:hAnsi="Verdana"/>
        </w:rPr>
        <w:t>O</w:t>
      </w:r>
      <w:r w:rsidR="00B17A00">
        <w:rPr>
          <w:rFonts w:ascii="Verdana" w:hAnsi="Verdana"/>
        </w:rPr>
        <w:t>pplæringen</w:t>
      </w:r>
      <w:r w:rsidR="00881B3B" w:rsidRPr="00BB0DDA">
        <w:rPr>
          <w:rFonts w:ascii="Verdana" w:hAnsi="Verdana"/>
        </w:rPr>
        <w:t xml:space="preserve"> skal </w:t>
      </w:r>
      <w:r w:rsidR="00815CAB" w:rsidRPr="00BB0DDA">
        <w:rPr>
          <w:rFonts w:ascii="Verdana" w:hAnsi="Verdana"/>
        </w:rPr>
        <w:t xml:space="preserve">bidra til at </w:t>
      </w:r>
      <w:r w:rsidR="00BB0DDA" w:rsidRPr="00BB0DDA">
        <w:rPr>
          <w:rFonts w:ascii="Verdana" w:hAnsi="Verdana"/>
        </w:rPr>
        <w:t>du</w:t>
      </w:r>
      <w:r w:rsidR="00815CAB" w:rsidRPr="00BB0DDA">
        <w:rPr>
          <w:rFonts w:ascii="Verdana" w:hAnsi="Verdana"/>
        </w:rPr>
        <w:t xml:space="preserve"> får gode norskkunnskaper</w:t>
      </w:r>
      <w:r w:rsidR="00C424FF">
        <w:rPr>
          <w:rFonts w:ascii="Verdana" w:hAnsi="Verdana"/>
        </w:rPr>
        <w:t xml:space="preserve">, </w:t>
      </w:r>
      <w:r w:rsidR="00C424FF" w:rsidRPr="00C424FF">
        <w:rPr>
          <w:rFonts w:ascii="Verdana" w:hAnsi="Verdana"/>
        </w:rPr>
        <w:t>kunnskap om norsk samfunnsliv</w:t>
      </w:r>
      <w:r w:rsidR="00C424FF">
        <w:rPr>
          <w:rFonts w:ascii="Verdana" w:hAnsi="Verdana"/>
        </w:rPr>
        <w:t xml:space="preserve">, </w:t>
      </w:r>
      <w:r w:rsidR="00C424FF" w:rsidRPr="00C424FF">
        <w:rPr>
          <w:rFonts w:ascii="Verdana" w:hAnsi="Verdana"/>
        </w:rPr>
        <w:t xml:space="preserve">og at du får </w:t>
      </w:r>
      <w:r w:rsidR="00815CAB" w:rsidRPr="00C424FF">
        <w:rPr>
          <w:rFonts w:ascii="Verdana" w:hAnsi="Verdana"/>
        </w:rPr>
        <w:t xml:space="preserve">en varig tilknytning til arbeidslivet. </w:t>
      </w:r>
    </w:p>
    <w:p w14:paraId="511E7D0A" w14:textId="53E0CCE9" w:rsidR="007E0907" w:rsidRDefault="007E0907" w:rsidP="00F3462B">
      <w:pPr>
        <w:spacing w:after="0" w:line="240" w:lineRule="auto"/>
        <w:rPr>
          <w:rFonts w:ascii="Verdana" w:hAnsi="Verdana"/>
        </w:rPr>
      </w:pPr>
    </w:p>
    <w:p w14:paraId="6B956F77" w14:textId="4D6B5810" w:rsidR="00F3462B" w:rsidRPr="00807568" w:rsidRDefault="00807568" w:rsidP="00F3462B">
      <w:pPr>
        <w:spacing w:after="0" w:line="240" w:lineRule="auto"/>
        <w:rPr>
          <w:rFonts w:ascii="Verdana" w:hAnsi="Verdana"/>
          <w:b/>
          <w:bCs/>
          <w:color w:val="4472C4" w:themeColor="accent1"/>
        </w:rPr>
      </w:pPr>
      <w:r>
        <w:rPr>
          <w:rFonts w:ascii="Verdana" w:hAnsi="Verdana"/>
          <w:b/>
          <w:bCs/>
          <w:color w:val="4472C4" w:themeColor="accent1"/>
        </w:rPr>
        <w:t>Norskmål</w:t>
      </w:r>
    </w:p>
    <w:p w14:paraId="29C2CB5E" w14:textId="67C4474A" w:rsidR="006F0059" w:rsidRPr="00325FEE" w:rsidRDefault="00170D36" w:rsidP="00325FEE">
      <w:pPr>
        <w:pStyle w:val="Listeavsnitt"/>
        <w:numPr>
          <w:ilvl w:val="0"/>
          <w:numId w:val="3"/>
        </w:numPr>
        <w:shd w:val="clear" w:color="auto" w:fill="FFFFFF"/>
        <w:spacing w:after="0" w:line="240" w:lineRule="auto"/>
        <w:rPr>
          <w:rFonts w:ascii="Verdana" w:eastAsia="Times New Roman" w:hAnsi="Verdana" w:cs="Helvetica"/>
          <w:color w:val="333333"/>
          <w:lang w:eastAsia="nb-NO"/>
        </w:rPr>
      </w:pPr>
      <w:r w:rsidRPr="00325FEE">
        <w:rPr>
          <w:rFonts w:ascii="Verdana" w:eastAsia="Times New Roman" w:hAnsi="Verdana" w:cs="Helvetica"/>
          <w:color w:val="333333"/>
          <w:lang w:eastAsia="nb-NO"/>
        </w:rPr>
        <w:t>Delta</w:t>
      </w:r>
      <w:r>
        <w:rPr>
          <w:rFonts w:ascii="Verdana" w:eastAsia="Times New Roman" w:hAnsi="Verdana" w:cs="Helvetica"/>
          <w:color w:val="333333"/>
          <w:lang w:eastAsia="nb-NO"/>
        </w:rPr>
        <w:t>g</w:t>
      </w:r>
      <w:r w:rsidRPr="00325FEE">
        <w:rPr>
          <w:rFonts w:ascii="Verdana" w:eastAsia="Times New Roman" w:hAnsi="Verdana" w:cs="Helvetica"/>
          <w:color w:val="333333"/>
          <w:lang w:eastAsia="nb-NO"/>
        </w:rPr>
        <w:t>ere</w:t>
      </w:r>
      <w:r w:rsidR="006F0059" w:rsidRPr="00325FEE">
        <w:rPr>
          <w:rFonts w:ascii="Verdana" w:eastAsia="Times New Roman" w:hAnsi="Verdana" w:cs="Helvetica"/>
          <w:color w:val="333333"/>
          <w:lang w:eastAsia="nb-NO"/>
        </w:rPr>
        <w:t xml:space="preserve"> i opplæring i norsk skal oppnå et minimumsnivå i norsk. Kommunen og fylkeskommunen skal sørge for opplæring slik at </w:t>
      </w:r>
      <w:r w:rsidRPr="00325FEE">
        <w:rPr>
          <w:rFonts w:ascii="Verdana" w:eastAsia="Times New Roman" w:hAnsi="Verdana" w:cs="Helvetica"/>
          <w:color w:val="333333"/>
          <w:lang w:eastAsia="nb-NO"/>
        </w:rPr>
        <w:t>deltageren</w:t>
      </w:r>
      <w:r w:rsidR="006F0059" w:rsidRPr="00325FEE">
        <w:rPr>
          <w:rFonts w:ascii="Verdana" w:eastAsia="Times New Roman" w:hAnsi="Verdana" w:cs="Helvetica"/>
          <w:color w:val="333333"/>
          <w:lang w:eastAsia="nb-NO"/>
        </w:rPr>
        <w:t xml:space="preserve"> oppnår minimumsnivået. Minimumsnivået utgjør </w:t>
      </w:r>
      <w:r w:rsidRPr="00325FEE">
        <w:rPr>
          <w:rFonts w:ascii="Verdana" w:eastAsia="Times New Roman" w:hAnsi="Verdana" w:cs="Helvetica"/>
          <w:color w:val="333333"/>
          <w:lang w:eastAsia="nb-NO"/>
        </w:rPr>
        <w:t>delta</w:t>
      </w:r>
      <w:r>
        <w:rPr>
          <w:rFonts w:ascii="Verdana" w:eastAsia="Times New Roman" w:hAnsi="Verdana" w:cs="Helvetica"/>
          <w:color w:val="333333"/>
          <w:lang w:eastAsia="nb-NO"/>
        </w:rPr>
        <w:t>g</w:t>
      </w:r>
      <w:r w:rsidRPr="00325FEE">
        <w:rPr>
          <w:rFonts w:ascii="Verdana" w:eastAsia="Times New Roman" w:hAnsi="Verdana" w:cs="Helvetica"/>
          <w:color w:val="333333"/>
          <w:lang w:eastAsia="nb-NO"/>
        </w:rPr>
        <w:t>erens</w:t>
      </w:r>
      <w:r w:rsidR="006F0059" w:rsidRPr="00325FEE">
        <w:rPr>
          <w:rFonts w:ascii="Verdana" w:eastAsia="Times New Roman" w:hAnsi="Verdana" w:cs="Helvetica"/>
          <w:color w:val="333333"/>
          <w:lang w:eastAsia="nb-NO"/>
        </w:rPr>
        <w:t xml:space="preserve"> norskmål.</w:t>
      </w:r>
    </w:p>
    <w:p w14:paraId="179E2A20" w14:textId="15466C30" w:rsidR="006F0059" w:rsidRDefault="006F0059" w:rsidP="00F3462B">
      <w:pPr>
        <w:spacing w:after="0" w:line="240" w:lineRule="auto"/>
        <w:rPr>
          <w:rFonts w:ascii="Verdana" w:hAnsi="Verdana"/>
        </w:rPr>
      </w:pPr>
    </w:p>
    <w:p w14:paraId="3A3583EE" w14:textId="3D5CBE7E" w:rsidR="00807568" w:rsidRPr="00807568" w:rsidRDefault="00B173BC" w:rsidP="00F3462B">
      <w:pPr>
        <w:spacing w:after="0" w:line="240" w:lineRule="auto"/>
        <w:rPr>
          <w:rFonts w:ascii="Verdana" w:hAnsi="Verdana"/>
          <w:b/>
          <w:bCs/>
          <w:color w:val="4472C4" w:themeColor="accent1"/>
        </w:rPr>
      </w:pPr>
      <w:r>
        <w:rPr>
          <w:rFonts w:ascii="Verdana" w:hAnsi="Verdana"/>
          <w:b/>
          <w:bCs/>
          <w:color w:val="4472C4" w:themeColor="accent1"/>
        </w:rPr>
        <w:t>Tidsfrister og o</w:t>
      </w:r>
      <w:r w:rsidR="00807568" w:rsidRPr="00807568">
        <w:rPr>
          <w:rFonts w:ascii="Verdana" w:hAnsi="Verdana"/>
          <w:b/>
          <w:bCs/>
          <w:color w:val="4472C4" w:themeColor="accent1"/>
        </w:rPr>
        <w:t>mfang</w:t>
      </w:r>
      <w:r>
        <w:rPr>
          <w:rFonts w:ascii="Verdana" w:hAnsi="Verdana"/>
          <w:b/>
          <w:bCs/>
          <w:color w:val="4472C4" w:themeColor="accent1"/>
        </w:rPr>
        <w:t xml:space="preserve"> </w:t>
      </w:r>
      <w:r w:rsidR="00807568" w:rsidRPr="00807568">
        <w:rPr>
          <w:rFonts w:ascii="Verdana" w:hAnsi="Verdana"/>
          <w:b/>
          <w:bCs/>
          <w:color w:val="4472C4" w:themeColor="accent1"/>
        </w:rPr>
        <w:t>opplæring</w:t>
      </w:r>
    </w:p>
    <w:p w14:paraId="268B4E79" w14:textId="481DEFAB" w:rsidR="00325FEE" w:rsidRPr="003879BD" w:rsidRDefault="00736345" w:rsidP="003879BD">
      <w:pPr>
        <w:pStyle w:val="Listeavsnitt"/>
        <w:numPr>
          <w:ilvl w:val="0"/>
          <w:numId w:val="3"/>
        </w:numPr>
        <w:shd w:val="clear" w:color="auto" w:fill="FFFFFF"/>
        <w:spacing w:after="0" w:line="240" w:lineRule="auto"/>
        <w:rPr>
          <w:rFonts w:ascii="Verdana" w:eastAsia="Times New Roman" w:hAnsi="Verdana" w:cs="Helvetica"/>
          <w:color w:val="333333"/>
          <w:lang w:eastAsia="nb-NO"/>
        </w:rPr>
      </w:pPr>
      <w:r w:rsidRPr="003879BD">
        <w:rPr>
          <w:rFonts w:ascii="Verdana" w:eastAsia="Times New Roman" w:hAnsi="Verdana" w:cs="Helvetica"/>
          <w:color w:val="333333"/>
          <w:lang w:eastAsia="nb-NO"/>
        </w:rPr>
        <w:t xml:space="preserve">Personer </w:t>
      </w:r>
      <w:r w:rsidR="00753A6E" w:rsidRPr="003879BD">
        <w:rPr>
          <w:rFonts w:ascii="Verdana" w:eastAsia="Times New Roman" w:hAnsi="Verdana" w:cs="Helvetica"/>
          <w:color w:val="333333"/>
          <w:lang w:eastAsia="nb-NO"/>
        </w:rPr>
        <w:t>med oppholdstillatelse</w:t>
      </w:r>
      <w:r w:rsidRPr="003879BD">
        <w:rPr>
          <w:rFonts w:ascii="Verdana" w:eastAsia="Times New Roman" w:hAnsi="Verdana" w:cs="Helvetica"/>
          <w:color w:val="333333"/>
          <w:lang w:eastAsia="nb-NO"/>
        </w:rPr>
        <w:t xml:space="preserve"> som gir rett og plikt til deltagelse i opplæring i norsk og samfunnskunnskap gjelder til </w:t>
      </w:r>
      <w:r w:rsidR="00753A6E" w:rsidRPr="003879BD">
        <w:rPr>
          <w:rFonts w:ascii="Verdana" w:eastAsia="Times New Roman" w:hAnsi="Verdana" w:cs="Helvetica"/>
          <w:color w:val="333333"/>
          <w:lang w:eastAsia="nb-NO"/>
        </w:rPr>
        <w:t>deltageren har nådd et minimumsnivå i norsk</w:t>
      </w:r>
      <w:r w:rsidR="00604E39" w:rsidRPr="003879BD">
        <w:rPr>
          <w:rFonts w:ascii="Verdana" w:eastAsia="Times New Roman" w:hAnsi="Verdana" w:cs="Helvetica"/>
          <w:color w:val="333333"/>
          <w:lang w:eastAsia="nb-NO"/>
        </w:rPr>
        <w:t xml:space="preserve">, det vil si </w:t>
      </w:r>
      <w:r w:rsidR="005C138B">
        <w:rPr>
          <w:rFonts w:ascii="Verdana" w:eastAsia="Times New Roman" w:hAnsi="Verdana" w:cs="Helvetica"/>
          <w:color w:val="333333"/>
          <w:lang w:eastAsia="nb-NO"/>
        </w:rPr>
        <w:t>deltager</w:t>
      </w:r>
      <w:r w:rsidR="00604E39" w:rsidRPr="003879BD">
        <w:rPr>
          <w:rFonts w:ascii="Verdana" w:eastAsia="Times New Roman" w:hAnsi="Verdana" w:cs="Helvetica"/>
          <w:color w:val="333333"/>
          <w:lang w:eastAsia="nb-NO"/>
        </w:rPr>
        <w:t xml:space="preserve">ens norskmål. Opplæringen kan </w:t>
      </w:r>
      <w:r w:rsidR="00EC5708">
        <w:rPr>
          <w:rFonts w:ascii="Verdana" w:eastAsia="Times New Roman" w:hAnsi="Verdana" w:cs="Helvetica"/>
          <w:color w:val="333333"/>
          <w:lang w:eastAsia="nb-NO"/>
        </w:rPr>
        <w:t>likevel</w:t>
      </w:r>
      <w:r w:rsidR="00604E39" w:rsidRPr="003879BD">
        <w:rPr>
          <w:rFonts w:ascii="Verdana" w:eastAsia="Times New Roman" w:hAnsi="Verdana" w:cs="Helvetica"/>
          <w:color w:val="333333"/>
          <w:lang w:eastAsia="nb-NO"/>
        </w:rPr>
        <w:t xml:space="preserve"> ikke vare </w:t>
      </w:r>
      <w:r w:rsidR="00753A6E" w:rsidRPr="003879BD">
        <w:rPr>
          <w:rFonts w:ascii="Verdana" w:eastAsia="Times New Roman" w:hAnsi="Verdana" w:cs="Helvetica"/>
          <w:color w:val="333333"/>
          <w:lang w:eastAsia="nb-NO"/>
        </w:rPr>
        <w:t xml:space="preserve">lenger enn tre år med tillegg av godkjent permisjon. </w:t>
      </w:r>
    </w:p>
    <w:p w14:paraId="5BD5DA17" w14:textId="77777777" w:rsidR="00325FEE" w:rsidRDefault="00325FEE" w:rsidP="006F0059">
      <w:pPr>
        <w:shd w:val="clear" w:color="auto" w:fill="FFFFFF"/>
        <w:spacing w:after="0" w:line="240" w:lineRule="auto"/>
        <w:rPr>
          <w:rFonts w:ascii="Verdana" w:eastAsia="Times New Roman" w:hAnsi="Verdana" w:cs="Helvetica"/>
          <w:color w:val="333333"/>
          <w:lang w:eastAsia="nb-NO"/>
        </w:rPr>
      </w:pPr>
    </w:p>
    <w:p w14:paraId="28DEBBFF" w14:textId="736D2743" w:rsidR="00753A6E" w:rsidRPr="003879BD" w:rsidRDefault="00753A6E" w:rsidP="003879BD">
      <w:pPr>
        <w:pStyle w:val="Listeavsnitt"/>
        <w:numPr>
          <w:ilvl w:val="0"/>
          <w:numId w:val="3"/>
        </w:numPr>
        <w:shd w:val="clear" w:color="auto" w:fill="FFFFFF"/>
        <w:spacing w:after="0" w:line="240" w:lineRule="auto"/>
        <w:rPr>
          <w:rFonts w:ascii="Verdana" w:eastAsia="Times New Roman" w:hAnsi="Verdana" w:cs="Helvetica"/>
          <w:color w:val="333333"/>
          <w:lang w:eastAsia="nb-NO"/>
        </w:rPr>
      </w:pPr>
      <w:r w:rsidRPr="003879BD">
        <w:rPr>
          <w:rFonts w:ascii="Verdana" w:eastAsia="Times New Roman" w:hAnsi="Verdana" w:cs="Helvetica"/>
          <w:color w:val="333333"/>
          <w:lang w:eastAsia="nb-NO"/>
        </w:rPr>
        <w:t>En deltager som har utdanning på videregående nivå fra før</w:t>
      </w:r>
      <w:r w:rsidR="00605540" w:rsidRPr="003879BD">
        <w:rPr>
          <w:rFonts w:ascii="Verdana" w:eastAsia="Times New Roman" w:hAnsi="Verdana" w:cs="Helvetica"/>
          <w:color w:val="333333"/>
          <w:lang w:eastAsia="nb-NO"/>
        </w:rPr>
        <w:t xml:space="preserve"> eller høyere utdanning</w:t>
      </w:r>
      <w:r w:rsidRPr="003879BD">
        <w:rPr>
          <w:rFonts w:ascii="Verdana" w:eastAsia="Times New Roman" w:hAnsi="Verdana" w:cs="Helvetica"/>
          <w:color w:val="333333"/>
          <w:lang w:eastAsia="nb-NO"/>
        </w:rPr>
        <w:t>, har ikke rett eller plikt til opplæring i lenger enn 18 måneder med tillegg av godkjent permisjon.</w:t>
      </w:r>
    </w:p>
    <w:p w14:paraId="46D4AD9A" w14:textId="77777777" w:rsidR="00325FEE" w:rsidRDefault="00325FEE" w:rsidP="00325FEE">
      <w:pPr>
        <w:shd w:val="clear" w:color="auto" w:fill="FFFFFF"/>
        <w:spacing w:after="0" w:line="240" w:lineRule="auto"/>
        <w:rPr>
          <w:rFonts w:ascii="Verdana" w:eastAsia="Times New Roman" w:hAnsi="Verdana" w:cs="Helvetica"/>
          <w:color w:val="333333"/>
          <w:lang w:eastAsia="nb-NO"/>
        </w:rPr>
      </w:pPr>
    </w:p>
    <w:p w14:paraId="03DEF60A" w14:textId="21BFF478" w:rsidR="00753A6E" w:rsidRPr="003879BD" w:rsidRDefault="005A6AA1" w:rsidP="003879BD">
      <w:pPr>
        <w:pStyle w:val="Listeavsnitt"/>
        <w:numPr>
          <w:ilvl w:val="0"/>
          <w:numId w:val="3"/>
        </w:numPr>
        <w:shd w:val="clear" w:color="auto" w:fill="FFFFFF"/>
        <w:spacing w:after="0" w:line="240" w:lineRule="auto"/>
        <w:rPr>
          <w:rFonts w:ascii="Verdana" w:eastAsia="Times New Roman" w:hAnsi="Verdana" w:cs="Helvetica"/>
          <w:color w:val="333333"/>
          <w:lang w:eastAsia="nb-NO"/>
        </w:rPr>
      </w:pPr>
      <w:r w:rsidRPr="003879BD">
        <w:rPr>
          <w:rFonts w:ascii="Verdana" w:eastAsia="Times New Roman" w:hAnsi="Verdana" w:cs="Helvetica"/>
          <w:color w:val="333333"/>
          <w:lang w:eastAsia="nb-NO"/>
        </w:rPr>
        <w:t xml:space="preserve">For </w:t>
      </w:r>
      <w:r w:rsidR="005C138B">
        <w:rPr>
          <w:rFonts w:ascii="Verdana" w:eastAsia="Times New Roman" w:hAnsi="Verdana" w:cs="Helvetica"/>
          <w:color w:val="333333"/>
          <w:lang w:eastAsia="nb-NO"/>
        </w:rPr>
        <w:t>deltager</w:t>
      </w:r>
      <w:r w:rsidR="00605540" w:rsidRPr="003879BD">
        <w:rPr>
          <w:rFonts w:ascii="Verdana" w:eastAsia="Times New Roman" w:hAnsi="Verdana" w:cs="Helvetica"/>
          <w:color w:val="333333"/>
          <w:lang w:eastAsia="nb-NO"/>
        </w:rPr>
        <w:t xml:space="preserve">e </w:t>
      </w:r>
      <w:r w:rsidR="001735B8" w:rsidRPr="003879BD">
        <w:rPr>
          <w:rFonts w:ascii="Verdana" w:eastAsia="Times New Roman" w:hAnsi="Verdana" w:cs="Helvetica"/>
          <w:color w:val="333333"/>
          <w:lang w:eastAsia="nb-NO"/>
        </w:rPr>
        <w:t>med plikt</w:t>
      </w:r>
      <w:r w:rsidRPr="003879BD">
        <w:rPr>
          <w:rFonts w:ascii="Verdana" w:eastAsia="Times New Roman" w:hAnsi="Verdana" w:cs="Helvetica"/>
          <w:color w:val="333333"/>
          <w:lang w:eastAsia="nb-NO"/>
        </w:rPr>
        <w:t xml:space="preserve"> </w:t>
      </w:r>
      <w:r w:rsidR="0037116A" w:rsidRPr="003879BD">
        <w:rPr>
          <w:rFonts w:ascii="Verdana" w:eastAsia="Times New Roman" w:hAnsi="Verdana" w:cs="Helvetica"/>
          <w:color w:val="333333"/>
          <w:lang w:eastAsia="nb-NO"/>
        </w:rPr>
        <w:t>til deltagelse i opplæring i norsk og samfunnskunnskap</w:t>
      </w:r>
      <w:r w:rsidR="0037116A">
        <w:rPr>
          <w:rFonts w:ascii="Verdana" w:eastAsia="Times New Roman" w:hAnsi="Verdana" w:cs="Helvetica"/>
          <w:color w:val="333333"/>
          <w:lang w:eastAsia="nb-NO"/>
        </w:rPr>
        <w:t xml:space="preserve"> </w:t>
      </w:r>
      <w:r w:rsidR="00753A6E" w:rsidRPr="003879BD">
        <w:rPr>
          <w:rFonts w:ascii="Verdana" w:eastAsia="Times New Roman" w:hAnsi="Verdana" w:cs="Helvetica"/>
          <w:color w:val="333333"/>
          <w:lang w:eastAsia="nb-NO"/>
        </w:rPr>
        <w:t>gjelder</w:t>
      </w:r>
      <w:r w:rsidRPr="003879BD">
        <w:rPr>
          <w:rFonts w:ascii="Verdana" w:eastAsia="Times New Roman" w:hAnsi="Verdana" w:cs="Helvetica"/>
          <w:color w:val="333333"/>
          <w:lang w:eastAsia="nb-NO"/>
        </w:rPr>
        <w:t xml:space="preserve"> opplæringsplikten</w:t>
      </w:r>
      <w:r w:rsidR="00753A6E" w:rsidRPr="003879BD">
        <w:rPr>
          <w:rFonts w:ascii="Verdana" w:eastAsia="Times New Roman" w:hAnsi="Verdana" w:cs="Helvetica"/>
          <w:color w:val="333333"/>
          <w:lang w:eastAsia="nb-NO"/>
        </w:rPr>
        <w:t xml:space="preserve"> til </w:t>
      </w:r>
      <w:r w:rsidR="005C138B">
        <w:rPr>
          <w:rFonts w:ascii="Verdana" w:eastAsia="Times New Roman" w:hAnsi="Verdana" w:cs="Helvetica"/>
          <w:color w:val="333333"/>
          <w:lang w:eastAsia="nb-NO"/>
        </w:rPr>
        <w:t>deltager</w:t>
      </w:r>
      <w:r w:rsidR="00753A6E" w:rsidRPr="003879BD">
        <w:rPr>
          <w:rFonts w:ascii="Verdana" w:eastAsia="Times New Roman" w:hAnsi="Verdana" w:cs="Helvetica"/>
          <w:color w:val="333333"/>
          <w:lang w:eastAsia="nb-NO"/>
        </w:rPr>
        <w:t xml:space="preserve">en har nådd et minimumsnivå i norsk </w:t>
      </w:r>
      <w:r w:rsidRPr="003879BD">
        <w:rPr>
          <w:rFonts w:ascii="Verdana" w:eastAsia="Times New Roman" w:hAnsi="Verdana" w:cs="Helvetica"/>
          <w:color w:val="333333"/>
          <w:lang w:eastAsia="nb-NO"/>
        </w:rPr>
        <w:t>(</w:t>
      </w:r>
      <w:r w:rsidR="005C138B">
        <w:rPr>
          <w:rFonts w:ascii="Verdana" w:eastAsia="Times New Roman" w:hAnsi="Verdana" w:cs="Helvetica"/>
          <w:color w:val="333333"/>
          <w:lang w:eastAsia="nb-NO"/>
        </w:rPr>
        <w:t>deltager</w:t>
      </w:r>
      <w:r w:rsidRPr="003879BD">
        <w:rPr>
          <w:rFonts w:ascii="Verdana" w:eastAsia="Times New Roman" w:hAnsi="Verdana" w:cs="Helvetica"/>
          <w:color w:val="333333"/>
          <w:lang w:eastAsia="nb-NO"/>
        </w:rPr>
        <w:t xml:space="preserve">ens norskmål) </w:t>
      </w:r>
      <w:r w:rsidR="00753A6E" w:rsidRPr="003879BD">
        <w:rPr>
          <w:rFonts w:ascii="Verdana" w:eastAsia="Times New Roman" w:hAnsi="Verdana" w:cs="Helvetica"/>
          <w:color w:val="333333"/>
          <w:lang w:eastAsia="nb-NO"/>
        </w:rPr>
        <w:t>eller til gjennomførte 300 timer norskopplæring.</w:t>
      </w:r>
    </w:p>
    <w:p w14:paraId="271E1541" w14:textId="77777777" w:rsidR="00325FEE" w:rsidRDefault="00325FEE" w:rsidP="00867C36">
      <w:pPr>
        <w:shd w:val="clear" w:color="auto" w:fill="FFFFFF"/>
        <w:spacing w:after="0" w:line="240" w:lineRule="auto"/>
        <w:outlineLvl w:val="2"/>
        <w:rPr>
          <w:rFonts w:ascii="Verdana" w:eastAsia="Times New Roman" w:hAnsi="Verdana" w:cs="Helvetica"/>
          <w:color w:val="333333"/>
          <w:lang w:eastAsia="nb-NO"/>
        </w:rPr>
      </w:pPr>
      <w:bookmarkStart w:id="0" w:name="§33"/>
      <w:bookmarkStart w:id="1" w:name="PARAGRAF_33"/>
      <w:bookmarkEnd w:id="0"/>
      <w:bookmarkEnd w:id="1"/>
    </w:p>
    <w:p w14:paraId="4B1E0F6F" w14:textId="7EF75E5A" w:rsidR="00753A6E" w:rsidRPr="00F70EA4" w:rsidRDefault="00753A6E" w:rsidP="00F70EA4">
      <w:pPr>
        <w:pStyle w:val="Listeavsnitt"/>
        <w:numPr>
          <w:ilvl w:val="0"/>
          <w:numId w:val="3"/>
        </w:numPr>
        <w:shd w:val="clear" w:color="auto" w:fill="FFFFFF"/>
        <w:spacing w:after="0" w:line="240" w:lineRule="auto"/>
        <w:rPr>
          <w:rFonts w:ascii="Verdana" w:eastAsia="Times New Roman" w:hAnsi="Verdana" w:cs="Helvetica"/>
          <w:color w:val="333333"/>
          <w:lang w:eastAsia="nb-NO"/>
        </w:rPr>
      </w:pPr>
      <w:r w:rsidRPr="00F70EA4">
        <w:rPr>
          <w:rFonts w:ascii="Verdana" w:eastAsia="Times New Roman" w:hAnsi="Verdana" w:cs="Helvetica"/>
          <w:color w:val="333333"/>
          <w:lang w:eastAsia="nb-NO"/>
        </w:rPr>
        <w:t>Opplæring i samfunnskunnskap skal gjennomføres på et språk deltageren forstår. Opplæringen skal gjennomføres innen ett år etter at retten og plikten inntrådte</w:t>
      </w:r>
      <w:r w:rsidR="00BA16AF" w:rsidRPr="00F70EA4">
        <w:rPr>
          <w:rFonts w:ascii="Verdana" w:eastAsia="Times New Roman" w:hAnsi="Verdana" w:cs="Helvetica"/>
          <w:color w:val="333333"/>
          <w:lang w:eastAsia="nb-NO"/>
        </w:rPr>
        <w:t xml:space="preserve">. </w:t>
      </w:r>
      <w:r w:rsidR="00F70EA4" w:rsidRPr="00F70EA4">
        <w:rPr>
          <w:rFonts w:ascii="Verdana" w:eastAsia="Times New Roman" w:hAnsi="Verdana" w:cs="Helvetica"/>
          <w:color w:val="333333"/>
          <w:lang w:eastAsia="nb-NO"/>
        </w:rPr>
        <w:t>Dette gjelder ikke når fylkeskommunen har ansvar for opplæring i samfunnskunnskap.</w:t>
      </w:r>
    </w:p>
    <w:p w14:paraId="162FA41C" w14:textId="2A04BCE5" w:rsidR="00BA16AF" w:rsidRDefault="00BA16AF" w:rsidP="00BA16AF">
      <w:pPr>
        <w:shd w:val="clear" w:color="auto" w:fill="FFFFFF"/>
        <w:spacing w:after="0" w:line="240" w:lineRule="auto"/>
        <w:rPr>
          <w:rFonts w:ascii="Verdana" w:eastAsia="Times New Roman" w:hAnsi="Verdana" w:cs="Helvetica"/>
          <w:color w:val="333333"/>
          <w:lang w:eastAsia="nb-NO"/>
        </w:rPr>
      </w:pPr>
    </w:p>
    <w:p w14:paraId="1A5887B3" w14:textId="1F6BD6CE" w:rsidR="00753A6E" w:rsidRPr="00753A6E" w:rsidRDefault="00753A6E" w:rsidP="00867C36">
      <w:pPr>
        <w:shd w:val="clear" w:color="auto" w:fill="FFFFFF"/>
        <w:spacing w:after="0" w:line="240" w:lineRule="auto"/>
        <w:outlineLvl w:val="2"/>
        <w:rPr>
          <w:rFonts w:ascii="Verdana" w:eastAsia="Times New Roman" w:hAnsi="Verdana" w:cs="Helvetica"/>
          <w:b/>
          <w:bCs/>
          <w:color w:val="4472C4" w:themeColor="accent1"/>
          <w:lang w:eastAsia="nb-NO"/>
        </w:rPr>
      </w:pPr>
      <w:bookmarkStart w:id="2" w:name="§34"/>
      <w:bookmarkStart w:id="3" w:name="PARAGRAF_34"/>
      <w:bookmarkStart w:id="4" w:name="§35"/>
      <w:bookmarkStart w:id="5" w:name="PARAGRAF_35"/>
      <w:bookmarkEnd w:id="2"/>
      <w:bookmarkEnd w:id="3"/>
      <w:bookmarkEnd w:id="4"/>
      <w:bookmarkEnd w:id="5"/>
      <w:r w:rsidRPr="00753A6E">
        <w:rPr>
          <w:rFonts w:ascii="Verdana" w:eastAsia="Times New Roman" w:hAnsi="Verdana" w:cs="Helvetica"/>
          <w:b/>
          <w:bCs/>
          <w:color w:val="4472C4" w:themeColor="accent1"/>
          <w:lang w:eastAsia="nb-NO"/>
        </w:rPr>
        <w:t>Fravær og permisjoner</w:t>
      </w:r>
    </w:p>
    <w:p w14:paraId="190F3944" w14:textId="1EC02C43" w:rsidR="000F40E2" w:rsidRDefault="00F467A7" w:rsidP="00122B52">
      <w:pPr>
        <w:shd w:val="clear" w:color="auto" w:fill="FFFFFF"/>
        <w:spacing w:after="0" w:line="240" w:lineRule="auto"/>
        <w:rPr>
          <w:rFonts w:ascii="Verdana" w:eastAsia="Times New Roman" w:hAnsi="Verdana" w:cs="Helvetica"/>
          <w:color w:val="333333"/>
          <w:lang w:eastAsia="nb-NO"/>
        </w:rPr>
      </w:pPr>
      <w:r>
        <w:rPr>
          <w:rFonts w:ascii="Verdana" w:eastAsia="Times New Roman" w:hAnsi="Verdana" w:cs="Helvetica"/>
          <w:color w:val="333333"/>
          <w:lang w:eastAsia="nb-NO"/>
        </w:rPr>
        <w:t>Du</w:t>
      </w:r>
      <w:r w:rsidR="00753A6E" w:rsidRPr="00753A6E">
        <w:rPr>
          <w:rFonts w:ascii="Verdana" w:eastAsia="Times New Roman" w:hAnsi="Verdana" w:cs="Helvetica"/>
          <w:color w:val="333333"/>
          <w:lang w:eastAsia="nb-NO"/>
        </w:rPr>
        <w:t xml:space="preserve"> kan søke kommunen om tillatelse til fravær fra opplæringen i norsk og samfunnskunnskap.</w:t>
      </w:r>
      <w:r w:rsidR="003879BD">
        <w:rPr>
          <w:rFonts w:ascii="Verdana" w:eastAsia="Times New Roman" w:hAnsi="Verdana" w:cs="Helvetica"/>
          <w:color w:val="333333"/>
          <w:lang w:eastAsia="nb-NO"/>
        </w:rPr>
        <w:t xml:space="preserve"> </w:t>
      </w:r>
      <w:r w:rsidR="00E65EEF">
        <w:rPr>
          <w:rFonts w:ascii="Verdana" w:eastAsia="Times New Roman" w:hAnsi="Verdana" w:cs="Helvetica"/>
          <w:color w:val="333333"/>
          <w:lang w:eastAsia="nb-NO"/>
        </w:rPr>
        <w:t>(Egne bestemmelser er fastsatt i lov og forskrifter</w:t>
      </w:r>
      <w:r w:rsidR="006B7D2D">
        <w:rPr>
          <w:rFonts w:ascii="Verdana" w:eastAsia="Times New Roman" w:hAnsi="Verdana" w:cs="Helvetica"/>
          <w:color w:val="333333"/>
          <w:lang w:eastAsia="nb-NO"/>
        </w:rPr>
        <w:t>. Se imdi.no</w:t>
      </w:r>
      <w:r w:rsidR="00E65EEF">
        <w:rPr>
          <w:rFonts w:ascii="Verdana" w:eastAsia="Times New Roman" w:hAnsi="Verdana" w:cs="Helvetica"/>
          <w:color w:val="333333"/>
          <w:lang w:eastAsia="nb-NO"/>
        </w:rPr>
        <w:t>.</w:t>
      </w:r>
    </w:p>
    <w:p w14:paraId="0515FF5C" w14:textId="77777777" w:rsidR="00D75211" w:rsidRDefault="00D75211" w:rsidP="00867C36">
      <w:pPr>
        <w:shd w:val="clear" w:color="auto" w:fill="FFFFFF"/>
        <w:spacing w:after="0" w:line="240" w:lineRule="auto"/>
        <w:ind w:firstLine="490"/>
        <w:rPr>
          <w:rFonts w:ascii="Verdana" w:eastAsia="Times New Roman" w:hAnsi="Verdana" w:cs="Helvetica"/>
          <w:color w:val="333333"/>
          <w:lang w:eastAsia="nb-NO"/>
        </w:rPr>
      </w:pPr>
    </w:p>
    <w:p w14:paraId="3AC5131A" w14:textId="785A3E1D" w:rsidR="00753A6E" w:rsidRPr="00753A6E" w:rsidRDefault="00753A6E" w:rsidP="00867C36">
      <w:pPr>
        <w:shd w:val="clear" w:color="auto" w:fill="FFFFFF"/>
        <w:spacing w:after="0" w:line="240" w:lineRule="auto"/>
        <w:outlineLvl w:val="2"/>
        <w:rPr>
          <w:rFonts w:ascii="Verdana" w:eastAsia="Times New Roman" w:hAnsi="Verdana" w:cs="Helvetica"/>
          <w:b/>
          <w:bCs/>
          <w:color w:val="4472C4" w:themeColor="accent1"/>
          <w:lang w:eastAsia="nb-NO"/>
        </w:rPr>
      </w:pPr>
      <w:bookmarkStart w:id="6" w:name="§36"/>
      <w:bookmarkStart w:id="7" w:name="PARAGRAF_36"/>
      <w:bookmarkEnd w:id="6"/>
      <w:bookmarkEnd w:id="7"/>
      <w:r w:rsidRPr="00753A6E">
        <w:rPr>
          <w:rFonts w:ascii="Verdana" w:eastAsia="Times New Roman" w:hAnsi="Verdana" w:cs="Helvetica"/>
          <w:b/>
          <w:bCs/>
          <w:color w:val="4472C4" w:themeColor="accent1"/>
          <w:lang w:eastAsia="nb-NO"/>
        </w:rPr>
        <w:t>Stans av opplæringen</w:t>
      </w:r>
    </w:p>
    <w:p w14:paraId="357AA802" w14:textId="0A3930A9" w:rsidR="00753A6E" w:rsidRPr="009C2EC1" w:rsidRDefault="00753A6E" w:rsidP="009C2EC1">
      <w:pPr>
        <w:pStyle w:val="Listeavsnitt"/>
        <w:numPr>
          <w:ilvl w:val="0"/>
          <w:numId w:val="5"/>
        </w:numPr>
        <w:shd w:val="clear" w:color="auto" w:fill="FFFFFF"/>
        <w:spacing w:after="0" w:line="240" w:lineRule="auto"/>
        <w:rPr>
          <w:rFonts w:ascii="Verdana" w:eastAsia="Times New Roman" w:hAnsi="Verdana" w:cs="Helvetica"/>
          <w:color w:val="333333"/>
          <w:lang w:eastAsia="nb-NO"/>
        </w:rPr>
      </w:pPr>
      <w:r w:rsidRPr="009C2EC1">
        <w:rPr>
          <w:rFonts w:ascii="Verdana" w:eastAsia="Times New Roman" w:hAnsi="Verdana" w:cs="Helvetica"/>
          <w:color w:val="333333"/>
          <w:lang w:eastAsia="nb-NO"/>
        </w:rPr>
        <w:t>Kommunen kan stanse opplæringen midlertidig eller permanent for en deltager dersom det er saklig begrunnet i den enkeltes forhold. Forhold som kan begrunne stans i opplæringen er blant annet omfattende fravær, atferd som kan skade deltagerens eller andres mulighet til å gjennomføre opplæringen eller alvorlig eller langvarig sykdom.</w:t>
      </w:r>
    </w:p>
    <w:p w14:paraId="21B847C1" w14:textId="062A0CDB" w:rsidR="00120A9A" w:rsidRDefault="00120A9A" w:rsidP="00867C36">
      <w:pPr>
        <w:shd w:val="clear" w:color="auto" w:fill="FFFFFF"/>
        <w:spacing w:after="0" w:line="240" w:lineRule="auto"/>
        <w:ind w:firstLine="490"/>
        <w:rPr>
          <w:rFonts w:ascii="Verdana" w:eastAsia="Times New Roman" w:hAnsi="Verdana" w:cs="Helvetica"/>
          <w:color w:val="333333"/>
          <w:lang w:eastAsia="nb-NO"/>
        </w:rPr>
      </w:pPr>
    </w:p>
    <w:p w14:paraId="3D8C2D38" w14:textId="523610D3" w:rsidR="00753A6E" w:rsidRPr="00753A6E" w:rsidRDefault="00753A6E" w:rsidP="00867C36">
      <w:pPr>
        <w:shd w:val="clear" w:color="auto" w:fill="FFFFFF"/>
        <w:spacing w:after="0" w:line="240" w:lineRule="auto"/>
        <w:outlineLvl w:val="2"/>
        <w:rPr>
          <w:rFonts w:ascii="Verdana" w:eastAsia="Times New Roman" w:hAnsi="Verdana" w:cs="Helvetica"/>
          <w:b/>
          <w:bCs/>
          <w:color w:val="4472C4" w:themeColor="accent1"/>
          <w:lang w:eastAsia="nb-NO"/>
        </w:rPr>
      </w:pPr>
      <w:bookmarkStart w:id="8" w:name="§37"/>
      <w:bookmarkStart w:id="9" w:name="PARAGRAF_37"/>
      <w:bookmarkEnd w:id="8"/>
      <w:bookmarkEnd w:id="9"/>
      <w:r w:rsidRPr="00753A6E">
        <w:rPr>
          <w:rFonts w:ascii="Verdana" w:eastAsia="Times New Roman" w:hAnsi="Verdana" w:cs="Helvetica"/>
          <w:b/>
          <w:bCs/>
          <w:color w:val="4472C4" w:themeColor="accent1"/>
          <w:lang w:eastAsia="nb-NO"/>
        </w:rPr>
        <w:t>Prøver</w:t>
      </w:r>
    </w:p>
    <w:p w14:paraId="44C3EF8B" w14:textId="21AB1B3F" w:rsidR="009C2EC1" w:rsidRPr="009C2EC1" w:rsidRDefault="00753A6E" w:rsidP="009C2EC1">
      <w:pPr>
        <w:pStyle w:val="Listeavsnitt"/>
        <w:numPr>
          <w:ilvl w:val="0"/>
          <w:numId w:val="5"/>
        </w:numPr>
        <w:shd w:val="clear" w:color="auto" w:fill="FFFFFF"/>
        <w:spacing w:after="0" w:line="240" w:lineRule="auto"/>
        <w:rPr>
          <w:rFonts w:ascii="Verdana" w:eastAsia="Times New Roman" w:hAnsi="Verdana" w:cs="Helvetica"/>
          <w:color w:val="333333"/>
          <w:lang w:eastAsia="nb-NO"/>
        </w:rPr>
      </w:pPr>
      <w:r w:rsidRPr="009C2EC1">
        <w:rPr>
          <w:rFonts w:ascii="Verdana" w:eastAsia="Times New Roman" w:hAnsi="Verdana" w:cs="Helvetica"/>
          <w:color w:val="333333"/>
          <w:lang w:eastAsia="nb-NO"/>
        </w:rPr>
        <w:t>Deltagere som</w:t>
      </w:r>
      <w:r w:rsidR="00455C54" w:rsidRPr="009C2EC1">
        <w:rPr>
          <w:rFonts w:ascii="Verdana" w:eastAsia="Times New Roman" w:hAnsi="Verdana" w:cs="Helvetica"/>
          <w:color w:val="333333"/>
          <w:lang w:eastAsia="nb-NO"/>
        </w:rPr>
        <w:t xml:space="preserve"> har oppholdstillatelser som gir rett og plikt til deltagelse i opplæring i norsk og samfunnskunnskap </w:t>
      </w:r>
      <w:r w:rsidRPr="009C2EC1">
        <w:rPr>
          <w:rFonts w:ascii="Verdana" w:eastAsia="Times New Roman" w:hAnsi="Verdana" w:cs="Helvetica"/>
          <w:color w:val="333333"/>
          <w:lang w:eastAsia="nb-NO"/>
        </w:rPr>
        <w:t xml:space="preserve">har plikt til å gå opp til avsluttende prøver i norsk og samfunnskunnskap. </w:t>
      </w:r>
    </w:p>
    <w:p w14:paraId="6DE0A17D" w14:textId="77777777" w:rsidR="009C2EC1" w:rsidRDefault="009C2EC1" w:rsidP="008A3B32">
      <w:pPr>
        <w:shd w:val="clear" w:color="auto" w:fill="FFFFFF"/>
        <w:spacing w:after="0" w:line="240" w:lineRule="auto"/>
        <w:rPr>
          <w:rFonts w:ascii="Verdana" w:eastAsia="Times New Roman" w:hAnsi="Verdana" w:cs="Helvetica"/>
          <w:color w:val="333333"/>
          <w:lang w:eastAsia="nb-NO"/>
        </w:rPr>
      </w:pPr>
    </w:p>
    <w:p w14:paraId="0070C8C9" w14:textId="61660741" w:rsidR="00753A6E" w:rsidRDefault="00753A6E" w:rsidP="009C2EC1">
      <w:pPr>
        <w:pStyle w:val="Listeavsnitt"/>
        <w:numPr>
          <w:ilvl w:val="0"/>
          <w:numId w:val="5"/>
        </w:numPr>
        <w:shd w:val="clear" w:color="auto" w:fill="FFFFFF"/>
        <w:spacing w:after="0" w:line="240" w:lineRule="auto"/>
        <w:rPr>
          <w:rFonts w:ascii="Verdana" w:eastAsia="Times New Roman" w:hAnsi="Verdana" w:cs="Helvetica"/>
          <w:color w:val="333333"/>
          <w:lang w:eastAsia="nb-NO"/>
        </w:rPr>
      </w:pPr>
      <w:r w:rsidRPr="009C2EC1">
        <w:rPr>
          <w:rFonts w:ascii="Verdana" w:eastAsia="Times New Roman" w:hAnsi="Verdana" w:cs="Helvetica"/>
          <w:color w:val="333333"/>
          <w:lang w:eastAsia="nb-NO"/>
        </w:rPr>
        <w:t>Plikten gjelder ikke deltagere som har fritak</w:t>
      </w:r>
      <w:r w:rsidR="009C2EC1" w:rsidRPr="009C2EC1">
        <w:rPr>
          <w:rFonts w:ascii="Verdana" w:eastAsia="Times New Roman" w:hAnsi="Verdana" w:cs="Helvetica"/>
          <w:color w:val="333333"/>
          <w:lang w:eastAsia="nb-NO"/>
        </w:rPr>
        <w:t xml:space="preserve">. </w:t>
      </w:r>
      <w:r w:rsidRPr="009C2EC1">
        <w:rPr>
          <w:rFonts w:ascii="Verdana" w:eastAsia="Times New Roman" w:hAnsi="Verdana" w:cs="Helvetica"/>
          <w:color w:val="333333"/>
          <w:lang w:eastAsia="nb-NO"/>
        </w:rPr>
        <w:t xml:space="preserve">Deltagere kan etter søknad fritas fra plikten </w:t>
      </w:r>
      <w:r w:rsidR="0097741A" w:rsidRPr="009C2EC1">
        <w:rPr>
          <w:rFonts w:ascii="Verdana" w:eastAsia="Times New Roman" w:hAnsi="Verdana" w:cs="Helvetica"/>
          <w:color w:val="333333"/>
          <w:lang w:eastAsia="nb-NO"/>
        </w:rPr>
        <w:t>til å avlegge prøve(r)</w:t>
      </w:r>
      <w:r w:rsidR="008545B0" w:rsidRPr="009C2EC1">
        <w:rPr>
          <w:rFonts w:ascii="Verdana" w:eastAsia="Times New Roman" w:hAnsi="Verdana" w:cs="Helvetica"/>
          <w:color w:val="333333"/>
          <w:lang w:eastAsia="nb-NO"/>
        </w:rPr>
        <w:t xml:space="preserve">, og kommunene behandler søknader </w:t>
      </w:r>
      <w:r w:rsidR="000B7228">
        <w:rPr>
          <w:rFonts w:ascii="Verdana" w:eastAsia="Times New Roman" w:hAnsi="Verdana" w:cs="Helvetica"/>
          <w:color w:val="333333"/>
          <w:lang w:eastAsia="nb-NO"/>
        </w:rPr>
        <w:t xml:space="preserve">etter reglene </w:t>
      </w:r>
      <w:r w:rsidR="008545B0" w:rsidRPr="009C2EC1">
        <w:rPr>
          <w:rFonts w:ascii="Verdana" w:eastAsia="Times New Roman" w:hAnsi="Verdana" w:cs="Helvetica"/>
          <w:color w:val="333333"/>
          <w:lang w:eastAsia="nb-NO"/>
        </w:rPr>
        <w:t>i lov og forskrift.</w:t>
      </w:r>
    </w:p>
    <w:p w14:paraId="41EA3586" w14:textId="77777777" w:rsidR="00F51994" w:rsidRPr="00F51994" w:rsidRDefault="00F51994" w:rsidP="00F51994">
      <w:pPr>
        <w:pStyle w:val="Listeavsnitt"/>
        <w:rPr>
          <w:rFonts w:ascii="Verdana" w:eastAsia="Times New Roman" w:hAnsi="Verdana" w:cs="Helvetica"/>
          <w:color w:val="333333"/>
          <w:lang w:eastAsia="nb-NO"/>
        </w:rPr>
      </w:pPr>
    </w:p>
    <w:p w14:paraId="6A43B100" w14:textId="401CC468" w:rsidR="00F51994" w:rsidRPr="009C2EC1" w:rsidRDefault="00F51994" w:rsidP="009C2EC1">
      <w:pPr>
        <w:pStyle w:val="Listeavsnitt"/>
        <w:numPr>
          <w:ilvl w:val="0"/>
          <w:numId w:val="5"/>
        </w:numPr>
        <w:shd w:val="clear" w:color="auto" w:fill="FFFFFF"/>
        <w:spacing w:after="0" w:line="240" w:lineRule="auto"/>
        <w:rPr>
          <w:rFonts w:ascii="Verdana" w:eastAsia="Times New Roman" w:hAnsi="Verdana" w:cs="Helvetica"/>
          <w:color w:val="333333"/>
          <w:lang w:eastAsia="nb-NO"/>
        </w:rPr>
      </w:pPr>
      <w:r w:rsidRPr="00F51994">
        <w:rPr>
          <w:rFonts w:ascii="Verdana" w:eastAsia="Times New Roman" w:hAnsi="Verdana" w:cs="Helvetica"/>
          <w:color w:val="333333"/>
          <w:lang w:eastAsia="nb-NO"/>
        </w:rPr>
        <w:t>Avsluttende prøve i samfunnskunnskap skal gjennomføres innen ett år etter at retten og plikten inntrådte</w:t>
      </w:r>
      <w:r>
        <w:rPr>
          <w:rFonts w:ascii="Verdana" w:eastAsia="Times New Roman" w:hAnsi="Verdana" w:cs="Helvetica"/>
          <w:color w:val="333333"/>
          <w:lang w:eastAsia="nb-NO"/>
        </w:rPr>
        <w:t>. (</w:t>
      </w:r>
      <w:r w:rsidRPr="00F51994">
        <w:rPr>
          <w:rFonts w:ascii="Verdana" w:eastAsia="Times New Roman" w:hAnsi="Verdana" w:cs="Helvetica"/>
          <w:color w:val="333333"/>
          <w:lang w:eastAsia="nb-NO"/>
        </w:rPr>
        <w:t>Dette gjelder ikke når fylkeskommunen har ansvar for opplæring i samfunnskunnskap</w:t>
      </w:r>
      <w:r>
        <w:rPr>
          <w:rFonts w:ascii="Verdana" w:eastAsia="Times New Roman" w:hAnsi="Verdana" w:cs="Helvetica"/>
          <w:color w:val="333333"/>
          <w:lang w:eastAsia="nb-NO"/>
        </w:rPr>
        <w:t>)</w:t>
      </w:r>
      <w:r w:rsidRPr="00F51994">
        <w:rPr>
          <w:rFonts w:ascii="Verdana" w:eastAsia="Times New Roman" w:hAnsi="Verdana" w:cs="Helvetica"/>
          <w:color w:val="333333"/>
          <w:lang w:eastAsia="nb-NO"/>
        </w:rPr>
        <w:t>.</w:t>
      </w:r>
    </w:p>
    <w:p w14:paraId="1D2BF822" w14:textId="77777777" w:rsidR="008A3B32" w:rsidRDefault="008A3B32" w:rsidP="008A3B32">
      <w:pPr>
        <w:shd w:val="clear" w:color="auto" w:fill="FFFFFF"/>
        <w:spacing w:after="0" w:line="240" w:lineRule="auto"/>
        <w:rPr>
          <w:rFonts w:ascii="Verdana" w:eastAsia="Times New Roman" w:hAnsi="Verdana" w:cs="Helvetica"/>
          <w:color w:val="333333"/>
          <w:lang w:eastAsia="nb-NO"/>
        </w:rPr>
      </w:pPr>
    </w:p>
    <w:p w14:paraId="01D38597" w14:textId="53A3DB15" w:rsidR="00753A6E" w:rsidRPr="009C2EC1" w:rsidRDefault="00753A6E" w:rsidP="009C2EC1">
      <w:pPr>
        <w:pStyle w:val="Listeavsnitt"/>
        <w:numPr>
          <w:ilvl w:val="0"/>
          <w:numId w:val="5"/>
        </w:numPr>
        <w:shd w:val="clear" w:color="auto" w:fill="FFFFFF"/>
        <w:spacing w:after="0" w:line="240" w:lineRule="auto"/>
        <w:rPr>
          <w:rFonts w:ascii="Verdana" w:eastAsia="Times New Roman" w:hAnsi="Verdana" w:cs="Helvetica"/>
          <w:color w:val="333333"/>
          <w:lang w:eastAsia="nb-NO"/>
        </w:rPr>
      </w:pPr>
      <w:r w:rsidRPr="009C2EC1">
        <w:rPr>
          <w:rFonts w:ascii="Verdana" w:eastAsia="Times New Roman" w:hAnsi="Verdana" w:cs="Helvetica"/>
          <w:color w:val="333333"/>
          <w:lang w:eastAsia="nb-NO"/>
        </w:rPr>
        <w:t>Kommunen skal sørge for at deltagere som har plikt til å gå opp til avsluttende prøver i norsk og samfunnskunnskap, får gjennomført prøvene.</w:t>
      </w:r>
    </w:p>
    <w:p w14:paraId="2C1F0821" w14:textId="37F2225F" w:rsidR="00753A6E" w:rsidRDefault="00753A6E" w:rsidP="002342E5">
      <w:pPr>
        <w:spacing w:after="0" w:line="240" w:lineRule="auto"/>
        <w:rPr>
          <w:rFonts w:ascii="Verdana" w:hAnsi="Verdana"/>
        </w:rPr>
      </w:pPr>
    </w:p>
    <w:p w14:paraId="5F1D67F5" w14:textId="77777777" w:rsidR="00D75211" w:rsidRPr="002342E5" w:rsidRDefault="00D75211" w:rsidP="002342E5">
      <w:pPr>
        <w:spacing w:after="0" w:line="240" w:lineRule="auto"/>
        <w:rPr>
          <w:rFonts w:ascii="Verdana" w:hAnsi="Verdana"/>
        </w:rPr>
      </w:pPr>
    </w:p>
    <w:p w14:paraId="436AA019" w14:textId="6BE1C2FB" w:rsidR="009D6F66" w:rsidRPr="00EB6879" w:rsidRDefault="00056DF5" w:rsidP="0066128A">
      <w:pPr>
        <w:spacing w:after="0" w:line="240" w:lineRule="auto"/>
        <w:rPr>
          <w:rFonts w:ascii="Verdana" w:hAnsi="Verdana"/>
          <w:b/>
          <w:bCs/>
          <w:color w:val="4472C4" w:themeColor="accent1"/>
        </w:rPr>
      </w:pPr>
      <w:r w:rsidRPr="00EB6879">
        <w:rPr>
          <w:rFonts w:ascii="Verdana" w:hAnsi="Verdana"/>
          <w:b/>
          <w:bCs/>
          <w:color w:val="4472C4" w:themeColor="accent1"/>
        </w:rPr>
        <w:t xml:space="preserve">Ønsker du å klage på din </w:t>
      </w:r>
      <w:r w:rsidR="00336BEC">
        <w:rPr>
          <w:rFonts w:ascii="Verdana" w:hAnsi="Verdana"/>
          <w:b/>
          <w:bCs/>
          <w:color w:val="4472C4" w:themeColor="accent1"/>
        </w:rPr>
        <w:t>norsk</w:t>
      </w:r>
      <w:r w:rsidR="00D30988" w:rsidRPr="00EB6879">
        <w:rPr>
          <w:rFonts w:ascii="Verdana" w:hAnsi="Verdana"/>
          <w:b/>
          <w:bCs/>
          <w:color w:val="4472C4" w:themeColor="accent1"/>
        </w:rPr>
        <w:t>plan</w:t>
      </w:r>
      <w:r w:rsidRPr="00EB6879">
        <w:rPr>
          <w:rFonts w:ascii="Verdana" w:hAnsi="Verdana"/>
          <w:b/>
          <w:bCs/>
          <w:color w:val="4472C4" w:themeColor="accent1"/>
        </w:rPr>
        <w:t xml:space="preserve">? </w:t>
      </w:r>
    </w:p>
    <w:p w14:paraId="787254B8" w14:textId="240175B7" w:rsidR="00C54166" w:rsidRPr="00357B10" w:rsidRDefault="00056DF5" w:rsidP="00E3682E">
      <w:pPr>
        <w:pStyle w:val="Listeavsnitt"/>
        <w:numPr>
          <w:ilvl w:val="0"/>
          <w:numId w:val="3"/>
        </w:numPr>
        <w:spacing w:after="0" w:line="240" w:lineRule="auto"/>
        <w:rPr>
          <w:rFonts w:ascii="Verdana" w:hAnsi="Verdana"/>
        </w:rPr>
      </w:pPr>
      <w:r w:rsidRPr="00357B10">
        <w:rPr>
          <w:rFonts w:ascii="Verdana" w:hAnsi="Verdana"/>
        </w:rPr>
        <w:t xml:space="preserve">Du kan klage på både opplæringen og innholdet i din </w:t>
      </w:r>
      <w:r w:rsidR="00336BEC">
        <w:rPr>
          <w:rFonts w:ascii="Verdana" w:hAnsi="Verdana"/>
        </w:rPr>
        <w:t>norsk</w:t>
      </w:r>
      <w:r w:rsidR="00D30988" w:rsidRPr="00357B10">
        <w:rPr>
          <w:rFonts w:ascii="Verdana" w:hAnsi="Verdana"/>
        </w:rPr>
        <w:t>plan</w:t>
      </w:r>
      <w:r w:rsidRPr="00357B10">
        <w:rPr>
          <w:rFonts w:ascii="Verdana" w:hAnsi="Verdana"/>
        </w:rPr>
        <w:t xml:space="preserve">. </w:t>
      </w:r>
    </w:p>
    <w:p w14:paraId="2520D0A1" w14:textId="77777777" w:rsidR="00C54166" w:rsidRDefault="00C54166" w:rsidP="0066128A">
      <w:pPr>
        <w:spacing w:after="0" w:line="240" w:lineRule="auto"/>
        <w:rPr>
          <w:rFonts w:ascii="Verdana" w:hAnsi="Verdana"/>
        </w:rPr>
      </w:pPr>
    </w:p>
    <w:p w14:paraId="475A9F12" w14:textId="52E879AA" w:rsidR="00500CDA" w:rsidRPr="00336BEC" w:rsidRDefault="00056DF5" w:rsidP="0066128A">
      <w:pPr>
        <w:spacing w:after="0" w:line="240" w:lineRule="auto"/>
        <w:rPr>
          <w:rFonts w:ascii="Verdana" w:hAnsi="Verdana"/>
          <w:i/>
          <w:iCs/>
        </w:rPr>
      </w:pPr>
      <w:r w:rsidRPr="00336BEC">
        <w:rPr>
          <w:rFonts w:ascii="Verdana" w:hAnsi="Verdana"/>
          <w:i/>
          <w:iCs/>
        </w:rPr>
        <w:t>Hvis du vil klage</w:t>
      </w:r>
      <w:r w:rsidR="000B7228">
        <w:rPr>
          <w:rFonts w:ascii="Verdana" w:hAnsi="Verdana"/>
          <w:i/>
          <w:iCs/>
        </w:rPr>
        <w:t>,</w:t>
      </w:r>
      <w:r w:rsidRPr="00336BEC">
        <w:rPr>
          <w:rFonts w:ascii="Verdana" w:hAnsi="Verdana"/>
          <w:i/>
          <w:iCs/>
        </w:rPr>
        <w:t xml:space="preserve"> må du:</w:t>
      </w:r>
    </w:p>
    <w:p w14:paraId="200B2011" w14:textId="24ACCDB3" w:rsidR="00500CDA" w:rsidRPr="00853C96" w:rsidRDefault="00056DF5" w:rsidP="0066128A">
      <w:pPr>
        <w:pStyle w:val="Listeavsnitt"/>
        <w:numPr>
          <w:ilvl w:val="0"/>
          <w:numId w:val="1"/>
        </w:numPr>
        <w:spacing w:after="0" w:line="240" w:lineRule="auto"/>
        <w:rPr>
          <w:rFonts w:ascii="Verdana" w:hAnsi="Verdana"/>
        </w:rPr>
      </w:pPr>
      <w:r w:rsidRPr="00853C96">
        <w:rPr>
          <w:rFonts w:ascii="Verdana" w:hAnsi="Verdana"/>
        </w:rPr>
        <w:t xml:space="preserve">Levere en klage innen tre uker fra du får </w:t>
      </w:r>
      <w:r w:rsidR="00B26FF4">
        <w:rPr>
          <w:rFonts w:ascii="Verdana" w:hAnsi="Verdana"/>
        </w:rPr>
        <w:t>vedtak</w:t>
      </w:r>
      <w:r w:rsidR="00B26FF4" w:rsidRPr="00853C96">
        <w:rPr>
          <w:rFonts w:ascii="Verdana" w:hAnsi="Verdana"/>
        </w:rPr>
        <w:t xml:space="preserve"> </w:t>
      </w:r>
      <w:r w:rsidRPr="00853C96">
        <w:rPr>
          <w:rFonts w:ascii="Verdana" w:hAnsi="Verdana"/>
        </w:rPr>
        <w:t xml:space="preserve">om innholdet i din </w:t>
      </w:r>
      <w:r w:rsidR="00306746">
        <w:rPr>
          <w:rFonts w:ascii="Verdana" w:hAnsi="Verdana"/>
        </w:rPr>
        <w:t>norsk</w:t>
      </w:r>
      <w:r w:rsidR="00D30988" w:rsidRPr="00853C96">
        <w:rPr>
          <w:rFonts w:ascii="Verdana" w:hAnsi="Verdana"/>
        </w:rPr>
        <w:t>plan</w:t>
      </w:r>
      <w:r w:rsidRPr="00853C96">
        <w:rPr>
          <w:rFonts w:ascii="Verdana" w:hAnsi="Verdana"/>
        </w:rPr>
        <w:t xml:space="preserve"> </w:t>
      </w:r>
    </w:p>
    <w:p w14:paraId="2DB1E6F1" w14:textId="3ED38F5E" w:rsidR="00696C63" w:rsidRPr="00853C96" w:rsidRDefault="00056DF5" w:rsidP="0066128A">
      <w:pPr>
        <w:pStyle w:val="Listeavsnitt"/>
        <w:numPr>
          <w:ilvl w:val="0"/>
          <w:numId w:val="1"/>
        </w:numPr>
        <w:spacing w:after="0" w:line="240" w:lineRule="auto"/>
        <w:rPr>
          <w:rFonts w:ascii="Verdana" w:hAnsi="Verdana"/>
        </w:rPr>
      </w:pPr>
      <w:r w:rsidRPr="00853C96">
        <w:rPr>
          <w:rFonts w:ascii="Verdana" w:hAnsi="Verdana"/>
        </w:rPr>
        <w:t xml:space="preserve">Levere klagen den instans i kommunen som har fattet vedtak om din </w:t>
      </w:r>
      <w:r w:rsidR="00306746">
        <w:rPr>
          <w:rFonts w:ascii="Verdana" w:hAnsi="Verdana"/>
        </w:rPr>
        <w:t>norsk</w:t>
      </w:r>
      <w:r w:rsidR="00D30988" w:rsidRPr="00853C96">
        <w:rPr>
          <w:rFonts w:ascii="Verdana" w:hAnsi="Verdana"/>
        </w:rPr>
        <w:t>plan</w:t>
      </w:r>
    </w:p>
    <w:p w14:paraId="0B1176CA" w14:textId="77777777" w:rsidR="00696C63" w:rsidRPr="00853C96" w:rsidRDefault="00056DF5" w:rsidP="0066128A">
      <w:pPr>
        <w:pStyle w:val="Listeavsnitt"/>
        <w:numPr>
          <w:ilvl w:val="0"/>
          <w:numId w:val="1"/>
        </w:numPr>
        <w:spacing w:after="0" w:line="240" w:lineRule="auto"/>
        <w:rPr>
          <w:rFonts w:ascii="Verdana" w:hAnsi="Verdana"/>
        </w:rPr>
      </w:pPr>
      <w:r w:rsidRPr="00853C96">
        <w:rPr>
          <w:rFonts w:ascii="Verdana" w:hAnsi="Verdana"/>
        </w:rPr>
        <w:t xml:space="preserve">Skrive hva du klager på </w:t>
      </w:r>
    </w:p>
    <w:p w14:paraId="3D4759FE" w14:textId="125968AD" w:rsidR="00500CDA" w:rsidRPr="00853C96" w:rsidRDefault="00056DF5" w:rsidP="0066128A">
      <w:pPr>
        <w:pStyle w:val="Listeavsnitt"/>
        <w:numPr>
          <w:ilvl w:val="0"/>
          <w:numId w:val="1"/>
        </w:numPr>
        <w:spacing w:after="0" w:line="240" w:lineRule="auto"/>
        <w:rPr>
          <w:rFonts w:ascii="Verdana" w:hAnsi="Verdana"/>
        </w:rPr>
      </w:pPr>
      <w:r w:rsidRPr="00853C96">
        <w:rPr>
          <w:rFonts w:ascii="Verdana" w:hAnsi="Verdana"/>
        </w:rPr>
        <w:t xml:space="preserve">Du må signere klagen </w:t>
      </w:r>
    </w:p>
    <w:p w14:paraId="717F654F" w14:textId="77777777" w:rsidR="0011766F" w:rsidRPr="00853C96" w:rsidRDefault="0011766F" w:rsidP="0066128A">
      <w:pPr>
        <w:spacing w:after="0" w:line="240" w:lineRule="auto"/>
        <w:rPr>
          <w:rFonts w:ascii="Verdana" w:hAnsi="Verdana"/>
        </w:rPr>
      </w:pPr>
    </w:p>
    <w:p w14:paraId="176589A0" w14:textId="594B82BE" w:rsidR="00207317" w:rsidRPr="00853C96" w:rsidRDefault="00056DF5" w:rsidP="0066128A">
      <w:pPr>
        <w:spacing w:after="0" w:line="240" w:lineRule="auto"/>
        <w:rPr>
          <w:rFonts w:ascii="Verdana" w:hAnsi="Verdana"/>
        </w:rPr>
      </w:pPr>
      <w:r w:rsidRPr="00853C96">
        <w:rPr>
          <w:rFonts w:ascii="Verdana" w:hAnsi="Verdana"/>
        </w:rPr>
        <w:t xml:space="preserve">En fullmektig kan også klage på dine vegne. For at noen skal kunne opptre som din fullmektig og skrive en klage for deg, må du ha gitt personen skriftlig fullmakt til dette. En fullmakt må beskrive hva din fullmektig kan gjøre på dine vegne. Dersom du har en </w:t>
      </w:r>
      <w:r w:rsidR="00B26FF4" w:rsidRPr="00853C96">
        <w:rPr>
          <w:rFonts w:ascii="Verdana" w:hAnsi="Verdana"/>
        </w:rPr>
        <w:t>advokat,</w:t>
      </w:r>
      <w:r w:rsidRPr="00853C96">
        <w:rPr>
          <w:rFonts w:ascii="Verdana" w:hAnsi="Verdana"/>
        </w:rPr>
        <w:t xml:space="preserve"> trengs ikke fullmakt. </w:t>
      </w:r>
    </w:p>
    <w:p w14:paraId="4F587BFC" w14:textId="77777777" w:rsidR="00641020" w:rsidRDefault="00641020" w:rsidP="0066128A">
      <w:pPr>
        <w:spacing w:after="0" w:line="240" w:lineRule="auto"/>
        <w:rPr>
          <w:rFonts w:ascii="Verdana" w:hAnsi="Verdana"/>
          <w:b/>
          <w:bCs/>
          <w:color w:val="4472C4" w:themeColor="accent1"/>
        </w:rPr>
      </w:pPr>
    </w:p>
    <w:p w14:paraId="7553F00D" w14:textId="67E9F887" w:rsidR="00F625A5" w:rsidRPr="00EB6879" w:rsidRDefault="00F625A5" w:rsidP="0066128A">
      <w:pPr>
        <w:spacing w:after="0" w:line="240" w:lineRule="auto"/>
        <w:rPr>
          <w:rFonts w:ascii="Verdana" w:hAnsi="Verdana"/>
          <w:b/>
          <w:bCs/>
          <w:color w:val="4472C4" w:themeColor="accent1"/>
        </w:rPr>
      </w:pPr>
      <w:r w:rsidRPr="00EB6879">
        <w:rPr>
          <w:rFonts w:ascii="Verdana" w:hAnsi="Verdana"/>
          <w:b/>
          <w:bCs/>
          <w:color w:val="4472C4" w:themeColor="accent1"/>
        </w:rPr>
        <w:t xml:space="preserve">Hvor kan du finne mer informasjon om </w:t>
      </w:r>
      <w:r w:rsidR="00306746">
        <w:rPr>
          <w:rFonts w:ascii="Verdana" w:hAnsi="Verdana"/>
          <w:b/>
          <w:bCs/>
          <w:color w:val="4472C4" w:themeColor="accent1"/>
        </w:rPr>
        <w:t>norsk</w:t>
      </w:r>
      <w:r w:rsidR="00EB6879">
        <w:rPr>
          <w:rFonts w:ascii="Verdana" w:hAnsi="Verdana"/>
          <w:b/>
          <w:bCs/>
          <w:color w:val="4472C4" w:themeColor="accent1"/>
        </w:rPr>
        <w:t>plan</w:t>
      </w:r>
      <w:r w:rsidRPr="00EB6879">
        <w:rPr>
          <w:rFonts w:ascii="Verdana" w:hAnsi="Verdana"/>
          <w:b/>
          <w:bCs/>
          <w:color w:val="4472C4" w:themeColor="accent1"/>
        </w:rPr>
        <w:t>?</w:t>
      </w:r>
    </w:p>
    <w:p w14:paraId="67A050D3" w14:textId="26C8BF0A" w:rsidR="00500CDA" w:rsidRPr="00853C96" w:rsidRDefault="00056DF5" w:rsidP="0066128A">
      <w:pPr>
        <w:spacing w:after="0" w:line="240" w:lineRule="auto"/>
        <w:rPr>
          <w:rFonts w:ascii="Verdana" w:hAnsi="Verdana"/>
        </w:rPr>
      </w:pPr>
      <w:r w:rsidRPr="00853C96">
        <w:rPr>
          <w:rFonts w:ascii="Verdana" w:hAnsi="Verdana"/>
        </w:rPr>
        <w:t>Mer informasjon</w:t>
      </w:r>
      <w:r w:rsidR="00F625A5" w:rsidRPr="00853C96">
        <w:rPr>
          <w:rFonts w:ascii="Verdana" w:hAnsi="Verdana"/>
        </w:rPr>
        <w:t xml:space="preserve"> om</w:t>
      </w:r>
      <w:r w:rsidRPr="00853C96">
        <w:rPr>
          <w:rFonts w:ascii="Verdana" w:hAnsi="Verdana"/>
        </w:rPr>
        <w:t xml:space="preserve"> </w:t>
      </w:r>
      <w:r w:rsidR="008D1EA9">
        <w:rPr>
          <w:rFonts w:ascii="Verdana" w:hAnsi="Verdana"/>
        </w:rPr>
        <w:t>norsk</w:t>
      </w:r>
      <w:r w:rsidR="00D30988" w:rsidRPr="00853C96">
        <w:rPr>
          <w:rFonts w:ascii="Verdana" w:hAnsi="Verdana"/>
        </w:rPr>
        <w:t>plan</w:t>
      </w:r>
      <w:r w:rsidRPr="00853C96">
        <w:rPr>
          <w:rFonts w:ascii="Verdana" w:hAnsi="Verdana"/>
        </w:rPr>
        <w:t xml:space="preserve"> kan du finne i </w:t>
      </w:r>
      <w:r w:rsidR="00F625A5" w:rsidRPr="00853C96">
        <w:rPr>
          <w:rFonts w:ascii="Verdana" w:hAnsi="Verdana"/>
        </w:rPr>
        <w:t>integreringsloven</w:t>
      </w:r>
      <w:r w:rsidRPr="00853C96">
        <w:rPr>
          <w:rFonts w:ascii="Verdana" w:hAnsi="Verdana"/>
        </w:rPr>
        <w:t xml:space="preserve">. Loven med rundskriv finner du på </w:t>
      </w:r>
      <w:hyperlink r:id="rId8" w:history="1">
        <w:r w:rsidR="00FE5D95" w:rsidRPr="00AF3C14">
          <w:rPr>
            <w:rStyle w:val="Hyperkobling"/>
            <w:rFonts w:ascii="Verdana" w:hAnsi="Verdana"/>
          </w:rPr>
          <w:t>www.imdi.no</w:t>
        </w:r>
      </w:hyperlink>
      <w:r w:rsidR="00FE5D95">
        <w:rPr>
          <w:rFonts w:ascii="Verdana" w:hAnsi="Verdana"/>
        </w:rPr>
        <w:t xml:space="preserve"> </w:t>
      </w:r>
      <w:r w:rsidRPr="00853C96">
        <w:rPr>
          <w:rFonts w:ascii="Verdana" w:hAnsi="Verdana"/>
        </w:rPr>
        <w:t xml:space="preserve">og på </w:t>
      </w:r>
      <w:hyperlink r:id="rId9" w:history="1">
        <w:r w:rsidRPr="00FE5D95">
          <w:rPr>
            <w:rStyle w:val="Hyperkobling"/>
            <w:rFonts w:ascii="Verdana" w:hAnsi="Verdana"/>
          </w:rPr>
          <w:t>Kompetanse Norge nettsider</w:t>
        </w:r>
      </w:hyperlink>
      <w:r w:rsidRPr="00853C96">
        <w:rPr>
          <w:rFonts w:ascii="Verdana" w:hAnsi="Verdana"/>
        </w:rPr>
        <w:t xml:space="preserve">. </w:t>
      </w:r>
    </w:p>
    <w:p w14:paraId="7AA0EF37" w14:textId="77777777" w:rsidR="00F625A5" w:rsidRPr="00853C96" w:rsidRDefault="00F625A5" w:rsidP="0066128A">
      <w:pPr>
        <w:spacing w:after="0" w:line="240" w:lineRule="auto"/>
        <w:rPr>
          <w:rFonts w:ascii="Verdana" w:hAnsi="Verdana"/>
        </w:rPr>
      </w:pPr>
    </w:p>
    <w:p w14:paraId="154DE4AA" w14:textId="77777777" w:rsidR="0066128A" w:rsidRPr="00853C96" w:rsidRDefault="0066128A" w:rsidP="0066128A">
      <w:pPr>
        <w:spacing w:after="0" w:line="240" w:lineRule="auto"/>
        <w:rPr>
          <w:rFonts w:ascii="Verdana" w:hAnsi="Verdana"/>
        </w:rPr>
      </w:pPr>
    </w:p>
    <w:p w14:paraId="112C5CEC" w14:textId="1E33D74F" w:rsidR="006568BE" w:rsidRPr="00853C96" w:rsidRDefault="00056DF5" w:rsidP="0066128A">
      <w:pPr>
        <w:spacing w:after="0" w:line="240" w:lineRule="auto"/>
        <w:rPr>
          <w:rFonts w:ascii="Verdana" w:hAnsi="Verdana"/>
        </w:rPr>
      </w:pPr>
      <w:r w:rsidRPr="00853C96">
        <w:rPr>
          <w:rFonts w:ascii="Verdana" w:hAnsi="Verdana"/>
        </w:rPr>
        <w:t>Lykke til med opplæringen!</w:t>
      </w:r>
    </w:p>
    <w:sectPr w:rsidR="006568BE" w:rsidRPr="00853C9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F6A71" w14:textId="77777777" w:rsidR="00E85C49" w:rsidRDefault="00E85C49" w:rsidP="00E85C49">
      <w:pPr>
        <w:spacing w:after="0" w:line="240" w:lineRule="auto"/>
      </w:pPr>
      <w:r>
        <w:separator/>
      </w:r>
    </w:p>
  </w:endnote>
  <w:endnote w:type="continuationSeparator" w:id="0">
    <w:p w14:paraId="3F67F25A" w14:textId="77777777" w:rsidR="00E85C49" w:rsidRDefault="00E85C49" w:rsidP="00E8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1803478"/>
      <w:docPartObj>
        <w:docPartGallery w:val="Page Numbers (Bottom of Page)"/>
        <w:docPartUnique/>
      </w:docPartObj>
    </w:sdtPr>
    <w:sdtEndPr/>
    <w:sdtContent>
      <w:p w14:paraId="7637A6C5" w14:textId="0683AD64" w:rsidR="00030537" w:rsidRDefault="00030537">
        <w:pPr>
          <w:pStyle w:val="Bunntekst"/>
          <w:jc w:val="right"/>
        </w:pPr>
        <w:r>
          <w:fldChar w:fldCharType="begin"/>
        </w:r>
        <w:r>
          <w:instrText>PAGE   \* MERGEFORMAT</w:instrText>
        </w:r>
        <w:r>
          <w:fldChar w:fldCharType="separate"/>
        </w:r>
        <w:r>
          <w:t>2</w:t>
        </w:r>
        <w:r>
          <w:fldChar w:fldCharType="end"/>
        </w:r>
      </w:p>
    </w:sdtContent>
  </w:sdt>
  <w:p w14:paraId="796B198D" w14:textId="77777777" w:rsidR="00030537" w:rsidRDefault="0003053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B367F" w14:textId="77777777" w:rsidR="00E85C49" w:rsidRDefault="00E85C49" w:rsidP="00E85C49">
      <w:pPr>
        <w:spacing w:after="0" w:line="240" w:lineRule="auto"/>
      </w:pPr>
      <w:r>
        <w:separator/>
      </w:r>
    </w:p>
  </w:footnote>
  <w:footnote w:type="continuationSeparator" w:id="0">
    <w:p w14:paraId="0F37F31E" w14:textId="77777777" w:rsidR="00E85C49" w:rsidRDefault="00E85C49" w:rsidP="00E85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87CDE"/>
    <w:multiLevelType w:val="hybridMultilevel"/>
    <w:tmpl w:val="D0D6348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BE71697"/>
    <w:multiLevelType w:val="hybridMultilevel"/>
    <w:tmpl w:val="B66CE6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373207F"/>
    <w:multiLevelType w:val="hybridMultilevel"/>
    <w:tmpl w:val="0A8289EC"/>
    <w:lvl w:ilvl="0" w:tplc="46D231E8">
      <w:start w:val="4"/>
      <w:numFmt w:val="bullet"/>
      <w:lvlText w:val="-"/>
      <w:lvlJc w:val="left"/>
      <w:pPr>
        <w:ind w:left="720" w:hanging="360"/>
      </w:pPr>
      <w:rPr>
        <w:rFonts w:ascii="Verdana" w:eastAsiaTheme="minorHAnsi" w:hAnsi="Verdan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D9F62E4"/>
    <w:multiLevelType w:val="hybridMultilevel"/>
    <w:tmpl w:val="ED1832A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E346E7A"/>
    <w:multiLevelType w:val="hybridMultilevel"/>
    <w:tmpl w:val="D9206108"/>
    <w:lvl w:ilvl="0" w:tplc="6F664044">
      <w:start w:val="4"/>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49"/>
    <w:rsid w:val="00030537"/>
    <w:rsid w:val="0004682F"/>
    <w:rsid w:val="00056DF5"/>
    <w:rsid w:val="000B7228"/>
    <w:rsid w:val="000C5A48"/>
    <w:rsid w:val="000D5F34"/>
    <w:rsid w:val="000F40E2"/>
    <w:rsid w:val="000F75DD"/>
    <w:rsid w:val="001128C6"/>
    <w:rsid w:val="0011766F"/>
    <w:rsid w:val="00120A9A"/>
    <w:rsid w:val="00122B52"/>
    <w:rsid w:val="001279BC"/>
    <w:rsid w:val="00130A5B"/>
    <w:rsid w:val="00147AD8"/>
    <w:rsid w:val="00170D36"/>
    <w:rsid w:val="00171369"/>
    <w:rsid w:val="001735B8"/>
    <w:rsid w:val="00181E2D"/>
    <w:rsid w:val="001A3C6A"/>
    <w:rsid w:val="001E033D"/>
    <w:rsid w:val="001E61A0"/>
    <w:rsid w:val="001F1D9E"/>
    <w:rsid w:val="00207317"/>
    <w:rsid w:val="00217804"/>
    <w:rsid w:val="002342E5"/>
    <w:rsid w:val="002373B4"/>
    <w:rsid w:val="00244690"/>
    <w:rsid w:val="00267214"/>
    <w:rsid w:val="00290B97"/>
    <w:rsid w:val="002E02CC"/>
    <w:rsid w:val="002F7CD5"/>
    <w:rsid w:val="00306746"/>
    <w:rsid w:val="00307136"/>
    <w:rsid w:val="00311C7A"/>
    <w:rsid w:val="00325FEE"/>
    <w:rsid w:val="00336BEC"/>
    <w:rsid w:val="003422B0"/>
    <w:rsid w:val="00357B10"/>
    <w:rsid w:val="0037116A"/>
    <w:rsid w:val="003879BD"/>
    <w:rsid w:val="003B3FED"/>
    <w:rsid w:val="003D722E"/>
    <w:rsid w:val="003F1A3B"/>
    <w:rsid w:val="003F67B3"/>
    <w:rsid w:val="00415B63"/>
    <w:rsid w:val="00434BD7"/>
    <w:rsid w:val="00434E47"/>
    <w:rsid w:val="004379D4"/>
    <w:rsid w:val="00455C54"/>
    <w:rsid w:val="00466A28"/>
    <w:rsid w:val="00476720"/>
    <w:rsid w:val="004A680E"/>
    <w:rsid w:val="004B37CD"/>
    <w:rsid w:val="004D4263"/>
    <w:rsid w:val="004E4B86"/>
    <w:rsid w:val="00500CDA"/>
    <w:rsid w:val="00522E97"/>
    <w:rsid w:val="005904B9"/>
    <w:rsid w:val="005A0A4C"/>
    <w:rsid w:val="005A6AA1"/>
    <w:rsid w:val="005C138B"/>
    <w:rsid w:val="005D0835"/>
    <w:rsid w:val="005D3B09"/>
    <w:rsid w:val="0060315D"/>
    <w:rsid w:val="00604E39"/>
    <w:rsid w:val="00605540"/>
    <w:rsid w:val="00641020"/>
    <w:rsid w:val="006438FF"/>
    <w:rsid w:val="00650E02"/>
    <w:rsid w:val="006534DC"/>
    <w:rsid w:val="006568BE"/>
    <w:rsid w:val="006578E8"/>
    <w:rsid w:val="0066128A"/>
    <w:rsid w:val="006832DC"/>
    <w:rsid w:val="00692B8A"/>
    <w:rsid w:val="00696C63"/>
    <w:rsid w:val="006B0189"/>
    <w:rsid w:val="006B7D2D"/>
    <w:rsid w:val="006F0059"/>
    <w:rsid w:val="006F5BC9"/>
    <w:rsid w:val="00703DFA"/>
    <w:rsid w:val="00736345"/>
    <w:rsid w:val="00753A6E"/>
    <w:rsid w:val="007558F6"/>
    <w:rsid w:val="00762618"/>
    <w:rsid w:val="00763115"/>
    <w:rsid w:val="00774CC5"/>
    <w:rsid w:val="0077582A"/>
    <w:rsid w:val="00780B49"/>
    <w:rsid w:val="007B4E5E"/>
    <w:rsid w:val="007B7974"/>
    <w:rsid w:val="007C1BC8"/>
    <w:rsid w:val="007E0907"/>
    <w:rsid w:val="007E38AE"/>
    <w:rsid w:val="007F0E99"/>
    <w:rsid w:val="007F5AEE"/>
    <w:rsid w:val="008065AB"/>
    <w:rsid w:val="00807568"/>
    <w:rsid w:val="00815CAB"/>
    <w:rsid w:val="008472A7"/>
    <w:rsid w:val="00853C96"/>
    <w:rsid w:val="008545B0"/>
    <w:rsid w:val="00867C36"/>
    <w:rsid w:val="00881B3B"/>
    <w:rsid w:val="00884313"/>
    <w:rsid w:val="008A3B32"/>
    <w:rsid w:val="008C6434"/>
    <w:rsid w:val="008C69A8"/>
    <w:rsid w:val="008D1EA9"/>
    <w:rsid w:val="008D3828"/>
    <w:rsid w:val="00914BC9"/>
    <w:rsid w:val="00923C93"/>
    <w:rsid w:val="00936699"/>
    <w:rsid w:val="0096706D"/>
    <w:rsid w:val="0097741A"/>
    <w:rsid w:val="009C2EC1"/>
    <w:rsid w:val="009D1EEE"/>
    <w:rsid w:val="009D6F66"/>
    <w:rsid w:val="009E22BE"/>
    <w:rsid w:val="009F280F"/>
    <w:rsid w:val="00A53F01"/>
    <w:rsid w:val="00A56F32"/>
    <w:rsid w:val="00A86A35"/>
    <w:rsid w:val="00A87DD7"/>
    <w:rsid w:val="00A90B32"/>
    <w:rsid w:val="00AF3D97"/>
    <w:rsid w:val="00AF6B68"/>
    <w:rsid w:val="00B173BC"/>
    <w:rsid w:val="00B17A00"/>
    <w:rsid w:val="00B26FF4"/>
    <w:rsid w:val="00B4672D"/>
    <w:rsid w:val="00B64312"/>
    <w:rsid w:val="00B81847"/>
    <w:rsid w:val="00B92617"/>
    <w:rsid w:val="00BA1205"/>
    <w:rsid w:val="00BA16AF"/>
    <w:rsid w:val="00BB0DDA"/>
    <w:rsid w:val="00BB2D74"/>
    <w:rsid w:val="00C1574E"/>
    <w:rsid w:val="00C414BC"/>
    <w:rsid w:val="00C424FF"/>
    <w:rsid w:val="00C54166"/>
    <w:rsid w:val="00C635D2"/>
    <w:rsid w:val="00C846B7"/>
    <w:rsid w:val="00CB3435"/>
    <w:rsid w:val="00D1640B"/>
    <w:rsid w:val="00D269A3"/>
    <w:rsid w:val="00D30988"/>
    <w:rsid w:val="00D75211"/>
    <w:rsid w:val="00D87986"/>
    <w:rsid w:val="00DA6D16"/>
    <w:rsid w:val="00E14F38"/>
    <w:rsid w:val="00E34133"/>
    <w:rsid w:val="00E36FC6"/>
    <w:rsid w:val="00E65EEF"/>
    <w:rsid w:val="00E85C49"/>
    <w:rsid w:val="00E95B4D"/>
    <w:rsid w:val="00EA57C9"/>
    <w:rsid w:val="00EA78BE"/>
    <w:rsid w:val="00EB6879"/>
    <w:rsid w:val="00EC5708"/>
    <w:rsid w:val="00EE6871"/>
    <w:rsid w:val="00F16741"/>
    <w:rsid w:val="00F3462B"/>
    <w:rsid w:val="00F467A7"/>
    <w:rsid w:val="00F501CF"/>
    <w:rsid w:val="00F51994"/>
    <w:rsid w:val="00F625A5"/>
    <w:rsid w:val="00F70EA4"/>
    <w:rsid w:val="00F743E1"/>
    <w:rsid w:val="00F80E96"/>
    <w:rsid w:val="00F8461B"/>
    <w:rsid w:val="00FA1C77"/>
    <w:rsid w:val="00FA4C96"/>
    <w:rsid w:val="00FC5A44"/>
    <w:rsid w:val="00FD19D9"/>
    <w:rsid w:val="00FD34D6"/>
    <w:rsid w:val="00FE237B"/>
    <w:rsid w:val="00FE372D"/>
    <w:rsid w:val="00FE546E"/>
    <w:rsid w:val="00FE5D95"/>
    <w:rsid w:val="00FF3A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8CD8"/>
  <w15:chartTrackingRefBased/>
  <w15:docId w15:val="{01C93F10-A562-4569-A9DE-0CB022C7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753A6E"/>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ortaga">
    <w:name w:val="mortag_a"/>
    <w:basedOn w:val="Normal"/>
    <w:rsid w:val="003D722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696C63"/>
    <w:pPr>
      <w:ind w:left="720"/>
      <w:contextualSpacing/>
    </w:pPr>
  </w:style>
  <w:style w:type="paragraph" w:styleId="Bobletekst">
    <w:name w:val="Balloon Text"/>
    <w:basedOn w:val="Normal"/>
    <w:link w:val="BobletekstTegn"/>
    <w:uiPriority w:val="99"/>
    <w:semiHidden/>
    <w:unhideWhenUsed/>
    <w:rsid w:val="00FE237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E237B"/>
    <w:rPr>
      <w:rFonts w:ascii="Segoe UI" w:hAnsi="Segoe UI" w:cs="Segoe UI"/>
      <w:sz w:val="18"/>
      <w:szCs w:val="18"/>
    </w:rPr>
  </w:style>
  <w:style w:type="paragraph" w:styleId="Fotnotetekst">
    <w:name w:val="footnote text"/>
    <w:basedOn w:val="Normal"/>
    <w:link w:val="FotnotetekstTegn"/>
    <w:uiPriority w:val="99"/>
    <w:semiHidden/>
    <w:unhideWhenUsed/>
    <w:rsid w:val="00F1674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16741"/>
    <w:rPr>
      <w:sz w:val="20"/>
      <w:szCs w:val="20"/>
    </w:rPr>
  </w:style>
  <w:style w:type="character" w:styleId="Fotnotereferanse">
    <w:name w:val="footnote reference"/>
    <w:basedOn w:val="Standardskriftforavsnitt"/>
    <w:uiPriority w:val="99"/>
    <w:semiHidden/>
    <w:unhideWhenUsed/>
    <w:rsid w:val="00F16741"/>
    <w:rPr>
      <w:vertAlign w:val="superscript"/>
    </w:rPr>
  </w:style>
  <w:style w:type="paragraph" w:styleId="Topptekst">
    <w:name w:val="header"/>
    <w:basedOn w:val="Normal"/>
    <w:link w:val="TopptekstTegn"/>
    <w:uiPriority w:val="99"/>
    <w:unhideWhenUsed/>
    <w:rsid w:val="0003053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30537"/>
  </w:style>
  <w:style w:type="paragraph" w:styleId="Bunntekst">
    <w:name w:val="footer"/>
    <w:basedOn w:val="Normal"/>
    <w:link w:val="BunntekstTegn"/>
    <w:uiPriority w:val="99"/>
    <w:unhideWhenUsed/>
    <w:rsid w:val="0003053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30537"/>
  </w:style>
  <w:style w:type="character" w:styleId="Merknadsreferanse">
    <w:name w:val="annotation reference"/>
    <w:basedOn w:val="Standardskriftforavsnitt"/>
    <w:uiPriority w:val="99"/>
    <w:semiHidden/>
    <w:unhideWhenUsed/>
    <w:rsid w:val="00FE5D95"/>
    <w:rPr>
      <w:sz w:val="16"/>
      <w:szCs w:val="16"/>
    </w:rPr>
  </w:style>
  <w:style w:type="paragraph" w:styleId="Merknadstekst">
    <w:name w:val="annotation text"/>
    <w:basedOn w:val="Normal"/>
    <w:link w:val="MerknadstekstTegn"/>
    <w:uiPriority w:val="99"/>
    <w:semiHidden/>
    <w:unhideWhenUsed/>
    <w:rsid w:val="00FE5D9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E5D95"/>
    <w:rPr>
      <w:sz w:val="20"/>
      <w:szCs w:val="20"/>
    </w:rPr>
  </w:style>
  <w:style w:type="paragraph" w:styleId="Kommentaremne">
    <w:name w:val="annotation subject"/>
    <w:basedOn w:val="Merknadstekst"/>
    <w:next w:val="Merknadstekst"/>
    <w:link w:val="KommentaremneTegn"/>
    <w:uiPriority w:val="99"/>
    <w:semiHidden/>
    <w:unhideWhenUsed/>
    <w:rsid w:val="00FE5D95"/>
    <w:rPr>
      <w:b/>
      <w:bCs/>
    </w:rPr>
  </w:style>
  <w:style w:type="character" w:customStyle="1" w:styleId="KommentaremneTegn">
    <w:name w:val="Kommentaremne Tegn"/>
    <w:basedOn w:val="MerknadstekstTegn"/>
    <w:link w:val="Kommentaremne"/>
    <w:uiPriority w:val="99"/>
    <w:semiHidden/>
    <w:rsid w:val="00FE5D95"/>
    <w:rPr>
      <w:b/>
      <w:bCs/>
      <w:sz w:val="20"/>
      <w:szCs w:val="20"/>
    </w:rPr>
  </w:style>
  <w:style w:type="character" w:styleId="Hyperkobling">
    <w:name w:val="Hyperlink"/>
    <w:basedOn w:val="Standardskriftforavsnitt"/>
    <w:uiPriority w:val="99"/>
    <w:unhideWhenUsed/>
    <w:rsid w:val="00FE5D95"/>
    <w:rPr>
      <w:color w:val="0563C1" w:themeColor="hyperlink"/>
      <w:u w:val="single"/>
    </w:rPr>
  </w:style>
  <w:style w:type="character" w:styleId="Ulstomtale">
    <w:name w:val="Unresolved Mention"/>
    <w:basedOn w:val="Standardskriftforavsnitt"/>
    <w:uiPriority w:val="99"/>
    <w:semiHidden/>
    <w:unhideWhenUsed/>
    <w:rsid w:val="00FE5D95"/>
    <w:rPr>
      <w:color w:val="605E5C"/>
      <w:shd w:val="clear" w:color="auto" w:fill="E1DFDD"/>
    </w:rPr>
  </w:style>
  <w:style w:type="character" w:customStyle="1" w:styleId="Overskrift3Tegn">
    <w:name w:val="Overskrift 3 Tegn"/>
    <w:basedOn w:val="Standardskriftforavsnitt"/>
    <w:link w:val="Overskrift3"/>
    <w:uiPriority w:val="9"/>
    <w:rsid w:val="00753A6E"/>
    <w:rPr>
      <w:rFonts w:ascii="Times New Roman" w:eastAsia="Times New Roman" w:hAnsi="Times New Roman" w:cs="Times New Roman"/>
      <w:b/>
      <w:bCs/>
      <w:sz w:val="27"/>
      <w:szCs w:val="27"/>
      <w:lang w:eastAsia="nb-NO"/>
    </w:rPr>
  </w:style>
  <w:style w:type="character" w:styleId="Utheving">
    <w:name w:val="Emphasis"/>
    <w:basedOn w:val="Standardskriftforavsnitt"/>
    <w:uiPriority w:val="20"/>
    <w:qFormat/>
    <w:rsid w:val="00753A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0340">
      <w:bodyDiv w:val="1"/>
      <w:marLeft w:val="0"/>
      <w:marRight w:val="0"/>
      <w:marTop w:val="0"/>
      <w:marBottom w:val="0"/>
      <w:divBdr>
        <w:top w:val="none" w:sz="0" w:space="0" w:color="auto"/>
        <w:left w:val="none" w:sz="0" w:space="0" w:color="auto"/>
        <w:bottom w:val="none" w:sz="0" w:space="0" w:color="auto"/>
        <w:right w:val="none" w:sz="0" w:space="0" w:color="auto"/>
      </w:divBdr>
      <w:divsChild>
        <w:div w:id="32387226">
          <w:marLeft w:val="-300"/>
          <w:marRight w:val="-300"/>
          <w:marTop w:val="0"/>
          <w:marBottom w:val="150"/>
          <w:divBdr>
            <w:top w:val="none" w:sz="0" w:space="0" w:color="auto"/>
            <w:left w:val="none" w:sz="0" w:space="0" w:color="auto"/>
            <w:bottom w:val="none" w:sz="0" w:space="0" w:color="auto"/>
            <w:right w:val="none" w:sz="0" w:space="0" w:color="auto"/>
          </w:divBdr>
        </w:div>
        <w:div w:id="549613271">
          <w:marLeft w:val="-300"/>
          <w:marRight w:val="-300"/>
          <w:marTop w:val="0"/>
          <w:marBottom w:val="150"/>
          <w:divBdr>
            <w:top w:val="none" w:sz="0" w:space="0" w:color="auto"/>
            <w:left w:val="none" w:sz="0" w:space="0" w:color="auto"/>
            <w:bottom w:val="none" w:sz="0" w:space="0" w:color="auto"/>
            <w:right w:val="none" w:sz="0" w:space="0" w:color="auto"/>
          </w:divBdr>
        </w:div>
        <w:div w:id="1488011198">
          <w:marLeft w:val="-300"/>
          <w:marRight w:val="-300"/>
          <w:marTop w:val="0"/>
          <w:marBottom w:val="150"/>
          <w:divBdr>
            <w:top w:val="none" w:sz="0" w:space="0" w:color="auto"/>
            <w:left w:val="none" w:sz="0" w:space="0" w:color="auto"/>
            <w:bottom w:val="none" w:sz="0" w:space="0" w:color="auto"/>
            <w:right w:val="none" w:sz="0" w:space="0" w:color="auto"/>
          </w:divBdr>
        </w:div>
        <w:div w:id="2063672411">
          <w:marLeft w:val="-300"/>
          <w:marRight w:val="-300"/>
          <w:marTop w:val="0"/>
          <w:marBottom w:val="150"/>
          <w:divBdr>
            <w:top w:val="none" w:sz="0" w:space="0" w:color="auto"/>
            <w:left w:val="none" w:sz="0" w:space="0" w:color="auto"/>
            <w:bottom w:val="none" w:sz="0" w:space="0" w:color="auto"/>
            <w:right w:val="none" w:sz="0" w:space="0" w:color="auto"/>
          </w:divBdr>
        </w:div>
        <w:div w:id="1087767313">
          <w:marLeft w:val="-300"/>
          <w:marRight w:val="-300"/>
          <w:marTop w:val="0"/>
          <w:marBottom w:val="150"/>
          <w:divBdr>
            <w:top w:val="none" w:sz="0" w:space="0" w:color="auto"/>
            <w:left w:val="none" w:sz="0" w:space="0" w:color="auto"/>
            <w:bottom w:val="none" w:sz="0" w:space="0" w:color="auto"/>
            <w:right w:val="none" w:sz="0" w:space="0" w:color="auto"/>
          </w:divBdr>
        </w:div>
        <w:div w:id="536898033">
          <w:marLeft w:val="-300"/>
          <w:marRight w:val="-300"/>
          <w:marTop w:val="0"/>
          <w:marBottom w:val="150"/>
          <w:divBdr>
            <w:top w:val="none" w:sz="0" w:space="0" w:color="auto"/>
            <w:left w:val="none" w:sz="0" w:space="0" w:color="auto"/>
            <w:bottom w:val="none" w:sz="0" w:space="0" w:color="auto"/>
            <w:right w:val="none" w:sz="0" w:space="0" w:color="auto"/>
          </w:divBdr>
        </w:div>
        <w:div w:id="1734424367">
          <w:marLeft w:val="-300"/>
          <w:marRight w:val="-300"/>
          <w:marTop w:val="0"/>
          <w:marBottom w:val="150"/>
          <w:divBdr>
            <w:top w:val="none" w:sz="0" w:space="0" w:color="auto"/>
            <w:left w:val="none" w:sz="0" w:space="0" w:color="auto"/>
            <w:bottom w:val="none" w:sz="0" w:space="0" w:color="auto"/>
            <w:right w:val="none" w:sz="0" w:space="0" w:color="auto"/>
          </w:divBdr>
        </w:div>
      </w:divsChild>
    </w:div>
    <w:div w:id="618489216">
      <w:bodyDiv w:val="1"/>
      <w:marLeft w:val="0"/>
      <w:marRight w:val="0"/>
      <w:marTop w:val="0"/>
      <w:marBottom w:val="0"/>
      <w:divBdr>
        <w:top w:val="none" w:sz="0" w:space="0" w:color="auto"/>
        <w:left w:val="none" w:sz="0" w:space="0" w:color="auto"/>
        <w:bottom w:val="none" w:sz="0" w:space="0" w:color="auto"/>
        <w:right w:val="none" w:sz="0" w:space="0" w:color="auto"/>
      </w:divBdr>
    </w:div>
    <w:div w:id="1331524431">
      <w:bodyDiv w:val="1"/>
      <w:marLeft w:val="0"/>
      <w:marRight w:val="0"/>
      <w:marTop w:val="0"/>
      <w:marBottom w:val="0"/>
      <w:divBdr>
        <w:top w:val="none" w:sz="0" w:space="0" w:color="auto"/>
        <w:left w:val="none" w:sz="0" w:space="0" w:color="auto"/>
        <w:bottom w:val="none" w:sz="0" w:space="0" w:color="auto"/>
        <w:right w:val="none" w:sz="0" w:space="0" w:color="auto"/>
      </w:divBdr>
    </w:div>
    <w:div w:id="20772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i.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ompetansenorge.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ABD4-87C0-4891-A5A3-F57194B8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3188</Characters>
  <Application>Microsoft Office Word</Application>
  <DocSecurity>4</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Edman</dc:creator>
  <cp:keywords/>
  <dc:description/>
  <cp:lastModifiedBy>Jon Li</cp:lastModifiedBy>
  <cp:revision>2</cp:revision>
  <dcterms:created xsi:type="dcterms:W3CDTF">2021-02-04T08:52:00Z</dcterms:created>
  <dcterms:modified xsi:type="dcterms:W3CDTF">2021-02-04T08:52:00Z</dcterms:modified>
</cp:coreProperties>
</file>